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9CC5" w14:textId="77777777" w:rsidR="00236FB0" w:rsidRDefault="00236FB0" w:rsidP="00E23A55">
      <w:pPr>
        <w:jc w:val="right"/>
        <w:rPr>
          <w:rFonts w:cstheme="minorHAnsi"/>
          <w:b/>
          <w:bCs/>
        </w:rPr>
      </w:pPr>
    </w:p>
    <w:p w14:paraId="0D4C91A8" w14:textId="009C18D1" w:rsidR="008D1BAC" w:rsidRDefault="00E23A55" w:rsidP="00E23A55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</w:t>
      </w:r>
      <w:r w:rsidR="00B479F4">
        <w:rPr>
          <w:rFonts w:cstheme="minorHAnsi"/>
          <w:b/>
          <w:bCs/>
        </w:rPr>
        <w:t xml:space="preserve"> 1</w:t>
      </w:r>
    </w:p>
    <w:p w14:paraId="051E1CB8" w14:textId="77777777" w:rsidR="00236FB0" w:rsidRPr="009C16C2" w:rsidRDefault="00236FB0" w:rsidP="00E23A55">
      <w:pPr>
        <w:jc w:val="right"/>
        <w:rPr>
          <w:rFonts w:cstheme="minorHAnsi"/>
          <w:b/>
          <w:bCs/>
        </w:rPr>
      </w:pPr>
    </w:p>
    <w:p w14:paraId="3CA749C5" w14:textId="6848AF65" w:rsidR="004C2456" w:rsidRPr="002B5D50" w:rsidRDefault="00462C9A" w:rsidP="00DA05A6">
      <w:pPr>
        <w:rPr>
          <w:rFonts w:cstheme="minorHAnsi"/>
          <w:b/>
          <w:bCs/>
          <w:sz w:val="24"/>
          <w:szCs w:val="24"/>
        </w:rPr>
      </w:pPr>
      <w:r w:rsidRPr="002B5D50">
        <w:rPr>
          <w:rFonts w:cstheme="minorHAnsi"/>
          <w:b/>
          <w:bCs/>
          <w:sz w:val="28"/>
          <w:szCs w:val="28"/>
        </w:rPr>
        <w:t>Szczegółow</w:t>
      </w:r>
      <w:r w:rsidR="00B479F4">
        <w:rPr>
          <w:rFonts w:cstheme="minorHAnsi"/>
          <w:b/>
          <w:bCs/>
          <w:sz w:val="28"/>
          <w:szCs w:val="28"/>
        </w:rPr>
        <w:t>e</w:t>
      </w:r>
      <w:r w:rsidRPr="002B5D50">
        <w:rPr>
          <w:rFonts w:cstheme="minorHAnsi"/>
          <w:b/>
          <w:bCs/>
          <w:sz w:val="28"/>
          <w:szCs w:val="28"/>
        </w:rPr>
        <w:t xml:space="preserve"> opis</w:t>
      </w:r>
      <w:r w:rsidR="00B479F4">
        <w:rPr>
          <w:rFonts w:cstheme="minorHAnsi"/>
          <w:b/>
          <w:bCs/>
          <w:sz w:val="28"/>
          <w:szCs w:val="28"/>
        </w:rPr>
        <w:t>y</w:t>
      </w:r>
      <w:r w:rsidRPr="002B5D50">
        <w:rPr>
          <w:rFonts w:cstheme="minorHAnsi"/>
          <w:b/>
          <w:bCs/>
          <w:sz w:val="28"/>
          <w:szCs w:val="28"/>
        </w:rPr>
        <w:t xml:space="preserve"> przedmiot</w:t>
      </w:r>
      <w:r w:rsidR="00B479F4">
        <w:rPr>
          <w:rFonts w:cstheme="minorHAnsi"/>
          <w:b/>
          <w:bCs/>
          <w:sz w:val="28"/>
          <w:szCs w:val="28"/>
        </w:rPr>
        <w:t>ów</w:t>
      </w:r>
      <w:r w:rsidRPr="002B5D50">
        <w:rPr>
          <w:rFonts w:cstheme="minorHAnsi"/>
          <w:b/>
          <w:bCs/>
          <w:sz w:val="28"/>
          <w:szCs w:val="28"/>
        </w:rPr>
        <w:t xml:space="preserve"> zamówienia</w:t>
      </w:r>
      <w:r w:rsidR="002E754D" w:rsidRPr="002B5D50">
        <w:rPr>
          <w:rFonts w:cstheme="minorHAnsi"/>
          <w:b/>
          <w:bCs/>
          <w:sz w:val="28"/>
          <w:szCs w:val="28"/>
        </w:rPr>
        <w:br/>
      </w:r>
      <w:r w:rsidR="002E754D" w:rsidRPr="009C16C2">
        <w:rPr>
          <w:rFonts w:cstheme="minorHAnsi"/>
          <w:b/>
          <w:bCs/>
        </w:rPr>
        <w:br/>
      </w:r>
      <w:r w:rsidR="002E754D" w:rsidRPr="00F02274">
        <w:rPr>
          <w:rFonts w:cstheme="minorHAnsi"/>
          <w:b/>
          <w:bCs/>
          <w:sz w:val="28"/>
          <w:szCs w:val="28"/>
        </w:rPr>
        <w:t xml:space="preserve">Część I. Materiały </w:t>
      </w:r>
      <w:proofErr w:type="spellStart"/>
      <w:r w:rsidR="002E754D" w:rsidRPr="00F02274">
        <w:rPr>
          <w:rFonts w:cstheme="minorHAnsi"/>
          <w:b/>
          <w:bCs/>
          <w:sz w:val="28"/>
          <w:szCs w:val="28"/>
        </w:rPr>
        <w:t>brandingowe</w:t>
      </w:r>
      <w:proofErr w:type="spellEnd"/>
      <w:r w:rsidR="002E754D" w:rsidRPr="00F02274">
        <w:rPr>
          <w:rFonts w:cstheme="minorHAnsi"/>
          <w:b/>
          <w:bCs/>
          <w:sz w:val="28"/>
          <w:szCs w:val="28"/>
        </w:rPr>
        <w:t xml:space="preserve">/reklamowe </w:t>
      </w:r>
    </w:p>
    <w:p w14:paraId="7D1CC42D" w14:textId="5EE0375E" w:rsidR="002B5D50" w:rsidRPr="002B5D50" w:rsidRDefault="002B5D50" w:rsidP="00DA05A6">
      <w:pPr>
        <w:rPr>
          <w:rFonts w:cstheme="minorHAnsi"/>
        </w:rPr>
      </w:pPr>
      <w:bookmarkStart w:id="0" w:name="_Hlk150328443"/>
      <w:r w:rsidRPr="00B479F4">
        <w:rPr>
          <w:rFonts w:cstheme="minorHAnsi"/>
          <w:b/>
          <w:bCs/>
        </w:rPr>
        <w:t>Źródło dofinansowania</w:t>
      </w:r>
      <w:r w:rsidRPr="002B5D50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1F1234" w:rsidRPr="001F1234">
        <w:rPr>
          <w:rFonts w:cstheme="minorHAnsi"/>
        </w:rPr>
        <w:t xml:space="preserve">Pomoc Techniczna </w:t>
      </w:r>
      <w:r w:rsidR="00DA05A6">
        <w:rPr>
          <w:rFonts w:cstheme="minorHAnsi"/>
        </w:rPr>
        <w:t>do programu Fundusz</w:t>
      </w:r>
      <w:r w:rsidR="00461E07">
        <w:rPr>
          <w:rFonts w:cstheme="minorHAnsi"/>
        </w:rPr>
        <w:t>e</w:t>
      </w:r>
      <w:r w:rsidR="00DA05A6">
        <w:rPr>
          <w:rFonts w:cstheme="minorHAnsi"/>
        </w:rPr>
        <w:t xml:space="preserve"> Europejski</w:t>
      </w:r>
      <w:r w:rsidR="00461E07">
        <w:rPr>
          <w:rFonts w:cstheme="minorHAnsi"/>
        </w:rPr>
        <w:t>e</w:t>
      </w:r>
      <w:r w:rsidR="00DA05A6">
        <w:rPr>
          <w:rFonts w:cstheme="minorHAnsi"/>
        </w:rPr>
        <w:t xml:space="preserve"> dla Podlaskiego na lata 2021 – 2027 obejmująca okres od 01.10.2023 </w:t>
      </w:r>
      <w:r w:rsidR="00DE00FF">
        <w:rPr>
          <w:rFonts w:cstheme="minorHAnsi"/>
        </w:rPr>
        <w:br/>
      </w:r>
      <w:r w:rsidR="00DA05A6">
        <w:rPr>
          <w:rFonts w:cstheme="minorHAnsi"/>
        </w:rPr>
        <w:t xml:space="preserve">do 31.12.2024 </w:t>
      </w:r>
      <w:r w:rsidR="00DA05A6" w:rsidRPr="00DA05A6">
        <w:rPr>
          <w:rFonts w:cstheme="minorHAnsi"/>
        </w:rPr>
        <w:t>(projekt nr FEPD.12.01-IZ.00-0002/23)</w:t>
      </w:r>
    </w:p>
    <w:tbl>
      <w:tblPr>
        <w:tblStyle w:val="Tabela-Siatka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1"/>
        <w:gridCol w:w="2203"/>
        <w:gridCol w:w="6804"/>
        <w:gridCol w:w="850"/>
        <w:gridCol w:w="4536"/>
      </w:tblGrid>
      <w:tr w:rsidR="00AA076E" w:rsidRPr="009C16C2" w14:paraId="2A842577" w14:textId="77777777" w:rsidTr="00135861">
        <w:tc>
          <w:tcPr>
            <w:tcW w:w="491" w:type="dxa"/>
            <w:shd w:val="clear" w:color="auto" w:fill="E7E6E6" w:themeFill="background2"/>
          </w:tcPr>
          <w:bookmarkEnd w:id="0"/>
          <w:p w14:paraId="678187CE" w14:textId="77777777" w:rsidR="00462C9A" w:rsidRPr="009C16C2" w:rsidRDefault="00462C9A" w:rsidP="003667AC">
            <w:pPr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203" w:type="dxa"/>
            <w:shd w:val="clear" w:color="auto" w:fill="E7E6E6" w:themeFill="background2"/>
          </w:tcPr>
          <w:p w14:paraId="6F43D98D" w14:textId="77777777" w:rsidR="00462C9A" w:rsidRPr="009C16C2" w:rsidRDefault="00462C9A" w:rsidP="003667AC">
            <w:pPr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Nazwa</w:t>
            </w:r>
          </w:p>
        </w:tc>
        <w:tc>
          <w:tcPr>
            <w:tcW w:w="6804" w:type="dxa"/>
            <w:shd w:val="clear" w:color="auto" w:fill="E7E6E6" w:themeFill="background2"/>
          </w:tcPr>
          <w:p w14:paraId="18FDEFC2" w14:textId="77777777" w:rsidR="00462C9A" w:rsidRPr="009C16C2" w:rsidRDefault="00462C9A" w:rsidP="003667AC">
            <w:pPr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Wymagane minimalne parametry techniczne</w:t>
            </w:r>
          </w:p>
        </w:tc>
        <w:tc>
          <w:tcPr>
            <w:tcW w:w="850" w:type="dxa"/>
            <w:shd w:val="clear" w:color="auto" w:fill="E7E6E6" w:themeFill="background2"/>
          </w:tcPr>
          <w:p w14:paraId="60E3B0ED" w14:textId="6056050B" w:rsidR="00462C9A" w:rsidRPr="009C16C2" w:rsidRDefault="00462C9A" w:rsidP="003667AC">
            <w:pPr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L</w:t>
            </w:r>
            <w:r w:rsidR="00200058" w:rsidRPr="009C16C2">
              <w:rPr>
                <w:rFonts w:cstheme="minorHAnsi"/>
                <w:b/>
                <w:bCs/>
              </w:rPr>
              <w:t>iczba</w:t>
            </w:r>
          </w:p>
        </w:tc>
        <w:tc>
          <w:tcPr>
            <w:tcW w:w="4536" w:type="dxa"/>
            <w:shd w:val="clear" w:color="auto" w:fill="E7E6E6" w:themeFill="background2"/>
          </w:tcPr>
          <w:p w14:paraId="1A0770EE" w14:textId="77777777" w:rsidR="00462C9A" w:rsidRPr="009C16C2" w:rsidRDefault="00462C9A" w:rsidP="003667AC">
            <w:pPr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Uwagi dodatkowe</w:t>
            </w:r>
          </w:p>
        </w:tc>
      </w:tr>
      <w:tr w:rsidR="00AA076E" w:rsidRPr="009C16C2" w14:paraId="7BA6C9DF" w14:textId="77777777" w:rsidTr="00FE6726">
        <w:tc>
          <w:tcPr>
            <w:tcW w:w="491" w:type="dxa"/>
          </w:tcPr>
          <w:p w14:paraId="7B3F0979" w14:textId="32C23321" w:rsidR="00462C9A" w:rsidRPr="009C16C2" w:rsidRDefault="00862B72" w:rsidP="003667A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62C9A" w:rsidRPr="009C16C2">
              <w:rPr>
                <w:rFonts w:cstheme="minorHAnsi"/>
              </w:rPr>
              <w:t>.</w:t>
            </w:r>
          </w:p>
        </w:tc>
        <w:tc>
          <w:tcPr>
            <w:tcW w:w="2203" w:type="dxa"/>
          </w:tcPr>
          <w:p w14:paraId="3C5B6CB4" w14:textId="77777777" w:rsidR="00462C9A" w:rsidRPr="009C16C2" w:rsidRDefault="00462C9A" w:rsidP="003251DF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ścianka POP-UP</w:t>
            </w:r>
          </w:p>
          <w:p w14:paraId="1A661813" w14:textId="1E31FD47" w:rsidR="00462C9A" w:rsidRPr="009C16C2" w:rsidRDefault="00462C9A" w:rsidP="003251DF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łukowa</w:t>
            </w:r>
            <w:r w:rsidR="00126B7F">
              <w:rPr>
                <w:rFonts w:cstheme="minorHAnsi"/>
              </w:rPr>
              <w:t xml:space="preserve"> </w:t>
            </w:r>
          </w:p>
        </w:tc>
        <w:tc>
          <w:tcPr>
            <w:tcW w:w="6804" w:type="dxa"/>
          </w:tcPr>
          <w:p w14:paraId="1FD239F8" w14:textId="6FE4237A" w:rsidR="00C57D66" w:rsidRPr="009C16C2" w:rsidRDefault="00462C9A" w:rsidP="00C57D66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Ścianka prezentacyjna typu pop-</w:t>
            </w:r>
            <w:proofErr w:type="spellStart"/>
            <w:r w:rsidRPr="009C16C2">
              <w:rPr>
                <w:rFonts w:cstheme="minorHAnsi"/>
              </w:rPr>
              <w:t>up</w:t>
            </w:r>
            <w:proofErr w:type="spellEnd"/>
            <w:r w:rsidR="00B479F4">
              <w:rPr>
                <w:rFonts w:cstheme="minorHAnsi"/>
              </w:rPr>
              <w:t xml:space="preserve"> </w:t>
            </w:r>
          </w:p>
          <w:p w14:paraId="7A5A4502" w14:textId="1EEFDD02" w:rsidR="00AA076E" w:rsidRPr="009C16C2" w:rsidRDefault="00AA076E" w:rsidP="00652E0F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solidna aluminiowa konstrukcja</w:t>
            </w:r>
            <w:r w:rsidR="00675859">
              <w:rPr>
                <w:rFonts w:cstheme="minorHAnsi"/>
              </w:rPr>
              <w:t xml:space="preserve"> </w:t>
            </w:r>
          </w:p>
          <w:p w14:paraId="7C150F60" w14:textId="72FE6AFE" w:rsidR="00AA076E" w:rsidRPr="009C16C2" w:rsidRDefault="00AA076E" w:rsidP="00AA076E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grafika wykonana na 6 panelach PCV mocowana za pomocą taśm magnetycznych</w:t>
            </w:r>
            <w:r w:rsidR="00675859">
              <w:rPr>
                <w:rFonts w:cstheme="minorHAnsi"/>
              </w:rPr>
              <w:t xml:space="preserve"> </w:t>
            </w:r>
          </w:p>
          <w:p w14:paraId="577D13CC" w14:textId="255B873D" w:rsidR="00652E0F" w:rsidRPr="009C16C2" w:rsidRDefault="00652E0F" w:rsidP="00AA076E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grafika wysokiej jakości, trwała, z nasyconą kolorystyką</w:t>
            </w:r>
            <w:r w:rsidR="00675859">
              <w:rPr>
                <w:rFonts w:cstheme="minorHAnsi"/>
              </w:rPr>
              <w:t xml:space="preserve"> </w:t>
            </w:r>
          </w:p>
          <w:p w14:paraId="13BD8368" w14:textId="435FF777" w:rsidR="00AA076E" w:rsidRPr="009C16C2" w:rsidRDefault="00AA076E" w:rsidP="00AA076E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łukowy kształt ścianki</w:t>
            </w:r>
            <w:r w:rsidR="00675859">
              <w:rPr>
                <w:rFonts w:cstheme="minorHAnsi"/>
              </w:rPr>
              <w:t xml:space="preserve"> </w:t>
            </w:r>
          </w:p>
          <w:p w14:paraId="2955269A" w14:textId="53A574EF" w:rsidR="00AA076E" w:rsidRPr="009C16C2" w:rsidRDefault="00AA076E" w:rsidP="00AA076E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montaż bez użycia narzędzi</w:t>
            </w:r>
            <w:r w:rsidR="00675859">
              <w:rPr>
                <w:rFonts w:cstheme="minorHAnsi"/>
              </w:rPr>
              <w:t xml:space="preserve"> </w:t>
            </w:r>
          </w:p>
          <w:p w14:paraId="3123AE10" w14:textId="0D83D376" w:rsidR="00AA076E" w:rsidRDefault="00AA076E" w:rsidP="00AA076E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listwy metalowe</w:t>
            </w:r>
            <w:r w:rsidR="00675859">
              <w:rPr>
                <w:rFonts w:cstheme="minorHAnsi"/>
              </w:rPr>
              <w:t xml:space="preserve"> </w:t>
            </w:r>
          </w:p>
          <w:p w14:paraId="645A176E" w14:textId="77777777" w:rsidR="003F5FBF" w:rsidRPr="009C16C2" w:rsidRDefault="003F5FBF" w:rsidP="003F5FBF">
            <w:pPr>
              <w:pStyle w:val="Akapitzlist"/>
              <w:spacing w:after="0"/>
              <w:rPr>
                <w:rFonts w:cstheme="minorHAnsi"/>
              </w:rPr>
            </w:pPr>
          </w:p>
          <w:p w14:paraId="7A9F2DFB" w14:textId="2BF1E7E7" w:rsidR="00520384" w:rsidRPr="009C16C2" w:rsidRDefault="00520384" w:rsidP="003251DF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Wymiary:</w:t>
            </w:r>
          </w:p>
          <w:p w14:paraId="2E5AF87C" w14:textId="15541928" w:rsidR="00520384" w:rsidRPr="009C16C2" w:rsidRDefault="00520384" w:rsidP="00AA076E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wysokość: 2300 mm</w:t>
            </w:r>
            <w:r w:rsidR="001D5E16" w:rsidRPr="009C16C2">
              <w:rPr>
                <w:rFonts w:cstheme="minorHAnsi"/>
              </w:rPr>
              <w:t xml:space="preserve"> (+/- 10 cm)</w:t>
            </w:r>
            <w:r w:rsidR="00675859">
              <w:rPr>
                <w:rFonts w:cstheme="minorHAnsi"/>
              </w:rPr>
              <w:t xml:space="preserve"> </w:t>
            </w:r>
          </w:p>
          <w:p w14:paraId="1C0ADD34" w14:textId="5655CB5A" w:rsidR="00AA076E" w:rsidRPr="009C16C2" w:rsidRDefault="00AA076E" w:rsidP="00AA076E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s</w:t>
            </w:r>
            <w:r w:rsidR="00520384" w:rsidRPr="009C16C2">
              <w:rPr>
                <w:rFonts w:cstheme="minorHAnsi"/>
              </w:rPr>
              <w:t>zerokość: 3200</w:t>
            </w:r>
            <w:r w:rsidRPr="009C16C2">
              <w:rPr>
                <w:rFonts w:cstheme="minorHAnsi"/>
              </w:rPr>
              <w:t xml:space="preserve"> mm</w:t>
            </w:r>
            <w:r w:rsidR="001D5E16" w:rsidRPr="009C16C2">
              <w:rPr>
                <w:rFonts w:cstheme="minorHAnsi"/>
              </w:rPr>
              <w:t xml:space="preserve"> (+/- 10 cm)</w:t>
            </w:r>
            <w:r w:rsidR="00675859">
              <w:rPr>
                <w:rFonts w:cstheme="minorHAnsi"/>
              </w:rPr>
              <w:t xml:space="preserve"> </w:t>
            </w:r>
          </w:p>
          <w:p w14:paraId="3135F57B" w14:textId="346721E6" w:rsidR="006838AD" w:rsidRDefault="00AA076E" w:rsidP="00AA076E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głębokość</w:t>
            </w:r>
            <w:r w:rsidR="006838AD" w:rsidRPr="009C16C2">
              <w:rPr>
                <w:rFonts w:cstheme="minorHAnsi"/>
              </w:rPr>
              <w:t>:</w:t>
            </w:r>
            <w:r w:rsidRPr="009C16C2">
              <w:rPr>
                <w:rFonts w:cstheme="minorHAnsi"/>
              </w:rPr>
              <w:t xml:space="preserve"> </w:t>
            </w:r>
            <w:r w:rsidR="00520384" w:rsidRPr="009C16C2">
              <w:rPr>
                <w:rFonts w:cstheme="minorHAnsi"/>
              </w:rPr>
              <w:t xml:space="preserve">960 </w:t>
            </w:r>
            <w:r w:rsidRPr="009C16C2">
              <w:rPr>
                <w:rFonts w:cstheme="minorHAnsi"/>
              </w:rPr>
              <w:t>mm</w:t>
            </w:r>
            <w:r w:rsidR="00576377" w:rsidRPr="009C16C2">
              <w:rPr>
                <w:rFonts w:cstheme="minorHAnsi"/>
              </w:rPr>
              <w:t xml:space="preserve"> </w:t>
            </w:r>
            <w:r w:rsidR="001D5E16" w:rsidRPr="009C16C2">
              <w:rPr>
                <w:rFonts w:cstheme="minorHAnsi"/>
              </w:rPr>
              <w:t>(+/- 10 cm)</w:t>
            </w:r>
            <w:r w:rsidR="00675859">
              <w:rPr>
                <w:rFonts w:cstheme="minorHAnsi"/>
              </w:rPr>
              <w:t xml:space="preserve"> </w:t>
            </w:r>
          </w:p>
          <w:p w14:paraId="4AEB434F" w14:textId="77777777" w:rsidR="003F5FBF" w:rsidRPr="009C16C2" w:rsidRDefault="003F5FBF" w:rsidP="003F5FBF">
            <w:pPr>
              <w:pStyle w:val="Akapitzlist"/>
              <w:spacing w:after="0" w:line="360" w:lineRule="auto"/>
              <w:rPr>
                <w:rFonts w:cstheme="minorHAnsi"/>
              </w:rPr>
            </w:pPr>
          </w:p>
          <w:p w14:paraId="41A5E043" w14:textId="77777777" w:rsidR="00CF2D0B" w:rsidRPr="009C16C2" w:rsidRDefault="00CF2D0B" w:rsidP="00CF2D0B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lastRenderedPageBreak/>
              <w:t>Wyposażenie:</w:t>
            </w:r>
          </w:p>
          <w:p w14:paraId="6D5C5B35" w14:textId="738C451A" w:rsidR="00CF2D0B" w:rsidRDefault="00CF2D0B" w:rsidP="00CF2D0B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torba</w:t>
            </w:r>
            <w:r w:rsidR="000F7AD0" w:rsidRPr="009C16C2">
              <w:rPr>
                <w:rFonts w:cstheme="minorHAnsi"/>
              </w:rPr>
              <w:t xml:space="preserve"> lub </w:t>
            </w:r>
            <w:r w:rsidRPr="009C16C2">
              <w:rPr>
                <w:rFonts w:cstheme="minorHAnsi"/>
              </w:rPr>
              <w:t>kufer do transportu</w:t>
            </w:r>
            <w:r w:rsidR="00675859">
              <w:rPr>
                <w:rFonts w:cstheme="minorHAnsi"/>
              </w:rPr>
              <w:t xml:space="preserve"> </w:t>
            </w:r>
          </w:p>
          <w:p w14:paraId="1FF76D52" w14:textId="77777777" w:rsidR="003F5FBF" w:rsidRPr="009C16C2" w:rsidRDefault="003F5FBF" w:rsidP="003F5FBF">
            <w:pPr>
              <w:pStyle w:val="Akapitzlist"/>
              <w:spacing w:after="0"/>
              <w:rPr>
                <w:rFonts w:cstheme="minorHAnsi"/>
              </w:rPr>
            </w:pPr>
          </w:p>
          <w:p w14:paraId="13EEAA26" w14:textId="0B23F1C6" w:rsidR="00462C9A" w:rsidRPr="009C16C2" w:rsidRDefault="00462C9A" w:rsidP="00CF2D0B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Technika druku:</w:t>
            </w:r>
          </w:p>
          <w:p w14:paraId="7F60857A" w14:textId="0BF5C036" w:rsidR="000F7AD0" w:rsidRPr="009C16C2" w:rsidRDefault="00AA076E" w:rsidP="000F7AD0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p</w:t>
            </w:r>
            <w:r w:rsidR="00462C9A" w:rsidRPr="009C16C2">
              <w:rPr>
                <w:rFonts w:cstheme="minorHAnsi"/>
              </w:rPr>
              <w:t xml:space="preserve">anele graficzne drukowane </w:t>
            </w:r>
            <w:r w:rsidR="000F7AD0" w:rsidRPr="009C16C2">
              <w:rPr>
                <w:rFonts w:cstheme="minorHAnsi"/>
              </w:rPr>
              <w:t xml:space="preserve">w kolorze oraz </w:t>
            </w:r>
            <w:r w:rsidR="00652E0F" w:rsidRPr="009C16C2">
              <w:rPr>
                <w:rFonts w:cstheme="minorHAnsi"/>
              </w:rPr>
              <w:t xml:space="preserve">w </w:t>
            </w:r>
            <w:r w:rsidR="000F7AD0" w:rsidRPr="009C16C2">
              <w:rPr>
                <w:rFonts w:cstheme="minorHAnsi"/>
              </w:rPr>
              <w:t xml:space="preserve">wysokiej rozdzielczości </w:t>
            </w:r>
          </w:p>
          <w:p w14:paraId="1E0B8CEA" w14:textId="550FF273" w:rsidR="00AA076E" w:rsidRPr="009C16C2" w:rsidRDefault="00462C9A" w:rsidP="003251DF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panele zalaminowane dwustronnie dwoma różnymi</w:t>
            </w:r>
            <w:r w:rsidR="00AA076E" w:rsidRPr="009C16C2">
              <w:rPr>
                <w:rFonts w:cstheme="minorHAnsi"/>
              </w:rPr>
              <w:t xml:space="preserve"> </w:t>
            </w:r>
            <w:r w:rsidRPr="009C16C2">
              <w:rPr>
                <w:rFonts w:cstheme="minorHAnsi"/>
              </w:rPr>
              <w:t>laminatami – od strony graficznej – laminat matowy, od strony niezadrukowanej</w:t>
            </w:r>
            <w:r w:rsidR="000F7AD0" w:rsidRPr="009C16C2">
              <w:rPr>
                <w:rFonts w:cstheme="minorHAnsi"/>
              </w:rPr>
              <w:t xml:space="preserve"> -</w:t>
            </w:r>
            <w:r w:rsidRPr="009C16C2">
              <w:rPr>
                <w:rFonts w:cstheme="minorHAnsi"/>
              </w:rPr>
              <w:t xml:space="preserve"> laminat niepozwalający na przenikanie światła</w:t>
            </w:r>
            <w:r w:rsidR="00675859">
              <w:rPr>
                <w:rFonts w:cstheme="minorHAnsi"/>
              </w:rPr>
              <w:t xml:space="preserve"> </w:t>
            </w:r>
          </w:p>
          <w:p w14:paraId="480EB604" w14:textId="7577922B" w:rsidR="00200058" w:rsidRDefault="00AA076E" w:rsidP="00076EF0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l</w:t>
            </w:r>
            <w:r w:rsidR="00462C9A" w:rsidRPr="009C16C2">
              <w:rPr>
                <w:rFonts w:cstheme="minorHAnsi"/>
              </w:rPr>
              <w:t>aminaty</w:t>
            </w:r>
            <w:r w:rsidRPr="009C16C2">
              <w:rPr>
                <w:rFonts w:cstheme="minorHAnsi"/>
              </w:rPr>
              <w:t xml:space="preserve"> </w:t>
            </w:r>
            <w:r w:rsidR="00462C9A" w:rsidRPr="009C16C2">
              <w:rPr>
                <w:rFonts w:cstheme="minorHAnsi"/>
              </w:rPr>
              <w:t xml:space="preserve">o wysokiej gramaturze pozwalającej na zwijanie </w:t>
            </w:r>
            <w:r w:rsidR="00675859">
              <w:rPr>
                <w:rFonts w:cstheme="minorHAnsi"/>
              </w:rPr>
              <w:br/>
            </w:r>
            <w:r w:rsidR="00462C9A" w:rsidRPr="009C16C2">
              <w:rPr>
                <w:rFonts w:cstheme="minorHAnsi"/>
              </w:rPr>
              <w:t>i rozwijanie (transport) paneli bez uszczerbku na jakości</w:t>
            </w:r>
            <w:r w:rsidR="00675859">
              <w:rPr>
                <w:rFonts w:cstheme="minorHAnsi"/>
              </w:rPr>
              <w:t xml:space="preserve"> </w:t>
            </w:r>
          </w:p>
          <w:p w14:paraId="2DA2AE92" w14:textId="77777777" w:rsidR="00A770D2" w:rsidRPr="009C16C2" w:rsidRDefault="00A770D2" w:rsidP="00A770D2">
            <w:pPr>
              <w:pStyle w:val="Akapitzlist"/>
              <w:spacing w:after="0"/>
              <w:rPr>
                <w:rFonts w:cstheme="minorHAnsi"/>
              </w:rPr>
            </w:pPr>
          </w:p>
          <w:p w14:paraId="3E828A93" w14:textId="77777777" w:rsidR="003F6EE2" w:rsidRPr="009C16C2" w:rsidRDefault="003F6EE2" w:rsidP="003F6EE2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Gwarancja:</w:t>
            </w:r>
          </w:p>
          <w:p w14:paraId="516CA2D8" w14:textId="7E19CAB5" w:rsidR="003F6EE2" w:rsidRPr="009C16C2" w:rsidRDefault="003F6EE2" w:rsidP="003F6EE2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</w:rPr>
              <w:t>minimum 24 miesiące od dnia zakupu</w:t>
            </w:r>
          </w:p>
        </w:tc>
        <w:tc>
          <w:tcPr>
            <w:tcW w:w="850" w:type="dxa"/>
          </w:tcPr>
          <w:p w14:paraId="4FB01FA5" w14:textId="77777777" w:rsidR="00462C9A" w:rsidRPr="009C16C2" w:rsidRDefault="00462C9A" w:rsidP="003667AC">
            <w:pPr>
              <w:rPr>
                <w:rFonts w:cstheme="minorHAnsi"/>
              </w:rPr>
            </w:pPr>
            <w:r w:rsidRPr="009C16C2">
              <w:rPr>
                <w:rFonts w:cstheme="minorHAnsi"/>
              </w:rPr>
              <w:lastRenderedPageBreak/>
              <w:t>1</w:t>
            </w:r>
          </w:p>
        </w:tc>
        <w:tc>
          <w:tcPr>
            <w:tcW w:w="4536" w:type="dxa"/>
          </w:tcPr>
          <w:p w14:paraId="11F64CE4" w14:textId="4567D396" w:rsidR="00462C9A" w:rsidRPr="009C16C2" w:rsidRDefault="00076EF0" w:rsidP="00FE6726">
            <w:pPr>
              <w:rPr>
                <w:rFonts w:cstheme="minorHAnsi"/>
                <w:noProof/>
                <w:color w:val="000000"/>
              </w:rPr>
            </w:pPr>
            <w:r w:rsidRPr="009C16C2">
              <w:rPr>
                <w:rFonts w:cstheme="minorHAnsi"/>
                <w:b/>
              </w:rPr>
              <w:t>Projekt:</w:t>
            </w:r>
            <w:r w:rsidRPr="009C16C2">
              <w:rPr>
                <w:rFonts w:cstheme="minorHAnsi"/>
              </w:rPr>
              <w:t xml:space="preserve"> zgodny </w:t>
            </w:r>
            <w:r w:rsidRPr="009C16C2">
              <w:rPr>
                <w:rFonts w:cstheme="minorHAnsi"/>
                <w:noProof/>
                <w:color w:val="000000"/>
              </w:rPr>
              <w:t xml:space="preserve">z </w:t>
            </w:r>
            <w:r w:rsidRPr="009E12E3">
              <w:rPr>
                <w:rFonts w:cstheme="minorHAnsi"/>
                <w:b/>
                <w:bCs/>
                <w:noProof/>
                <w:color w:val="000000"/>
              </w:rPr>
              <w:t>Księgą Tożsamości Wizualnej marki Fundusze Europejskie 2021-2027</w:t>
            </w:r>
            <w:r w:rsidR="009E12E3">
              <w:rPr>
                <w:rFonts w:cstheme="minorHAnsi"/>
                <w:noProof/>
                <w:color w:val="000000"/>
              </w:rPr>
              <w:t xml:space="preserve"> </w:t>
            </w:r>
            <w:r w:rsidR="009E12E3">
              <w:rPr>
                <w:rFonts w:cstheme="minorHAnsi"/>
                <w:noProof/>
                <w:color w:val="000000"/>
              </w:rPr>
              <w:br/>
              <w:t xml:space="preserve">i </w:t>
            </w:r>
            <w:r w:rsidR="009E12E3" w:rsidRPr="009E12E3">
              <w:rPr>
                <w:rFonts w:cstheme="minorHAnsi"/>
                <w:b/>
                <w:bCs/>
                <w:noProof/>
                <w:color w:val="000000"/>
              </w:rPr>
              <w:t>Systemem Identyfikacji Wizualnej Województwa Podlaskiego</w:t>
            </w:r>
          </w:p>
          <w:p w14:paraId="0AAF4959" w14:textId="019D85F8" w:rsidR="00716336" w:rsidRPr="009C16C2" w:rsidRDefault="00250AB9" w:rsidP="00FE6726">
            <w:pPr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Projekty do przygotowania w programie </w:t>
            </w:r>
            <w:proofErr w:type="spellStart"/>
            <w:r w:rsidRPr="009C16C2">
              <w:rPr>
                <w:rFonts w:cstheme="minorHAnsi"/>
                <w:b/>
                <w:bCs/>
              </w:rPr>
              <w:t>Illustrator</w:t>
            </w:r>
            <w:proofErr w:type="spellEnd"/>
            <w:r w:rsidRPr="009C16C2">
              <w:rPr>
                <w:rFonts w:cstheme="minorHAnsi"/>
              </w:rPr>
              <w:t xml:space="preserve"> zgodnie z szablonem. </w:t>
            </w:r>
          </w:p>
          <w:p w14:paraId="0918133D" w14:textId="62061A94" w:rsidR="00076EF0" w:rsidRPr="009C16C2" w:rsidRDefault="00076EF0" w:rsidP="00076EF0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noProof/>
                <w:color w:val="000000"/>
              </w:rPr>
              <w:t xml:space="preserve">Nadruk: </w:t>
            </w:r>
            <w:r w:rsidRPr="009C16C2">
              <w:rPr>
                <w:rFonts w:cstheme="minorHAnsi"/>
                <w:noProof/>
                <w:color w:val="000000"/>
              </w:rPr>
              <w:t xml:space="preserve">treść nadruku zgodna z projektem uzgodnionym z Zamawiającym (zgodnie </w:t>
            </w:r>
            <w:r w:rsidR="002E754D" w:rsidRPr="009C16C2">
              <w:rPr>
                <w:rFonts w:cstheme="minorHAnsi"/>
                <w:noProof/>
                <w:color w:val="000000"/>
              </w:rPr>
              <w:br/>
            </w:r>
            <w:r w:rsidRPr="009C16C2">
              <w:rPr>
                <w:rFonts w:cstheme="minorHAnsi"/>
                <w:noProof/>
                <w:color w:val="000000"/>
              </w:rPr>
              <w:t>z wizualizacją)</w:t>
            </w:r>
          </w:p>
        </w:tc>
      </w:tr>
      <w:tr w:rsidR="009B231E" w:rsidRPr="009C16C2" w14:paraId="5A11C1A8" w14:textId="77777777" w:rsidTr="00135861">
        <w:tc>
          <w:tcPr>
            <w:tcW w:w="14884" w:type="dxa"/>
            <w:gridSpan w:val="5"/>
            <w:shd w:val="clear" w:color="auto" w:fill="E7E6E6" w:themeFill="background2"/>
          </w:tcPr>
          <w:p w14:paraId="27B807D8" w14:textId="32400B73" w:rsidR="009B231E" w:rsidRPr="009C16C2" w:rsidRDefault="009B231E" w:rsidP="009B231E">
            <w:pPr>
              <w:spacing w:after="0"/>
              <w:jc w:val="center"/>
              <w:rPr>
                <w:rFonts w:cstheme="minorHAnsi"/>
                <w:b/>
              </w:rPr>
            </w:pPr>
            <w:r w:rsidRPr="009C16C2">
              <w:rPr>
                <w:rFonts w:cstheme="minorHAnsi"/>
                <w:b/>
                <w:bCs/>
              </w:rPr>
              <w:t>wizualizacja</w:t>
            </w:r>
          </w:p>
        </w:tc>
      </w:tr>
      <w:tr w:rsidR="009B231E" w:rsidRPr="009C16C2" w14:paraId="721AB774" w14:textId="77777777" w:rsidTr="00FE6726">
        <w:tc>
          <w:tcPr>
            <w:tcW w:w="14884" w:type="dxa"/>
            <w:gridSpan w:val="5"/>
          </w:tcPr>
          <w:p w14:paraId="4BE6D8DF" w14:textId="0BDD5E51" w:rsidR="009B231E" w:rsidRPr="009C16C2" w:rsidRDefault="00F65B9C" w:rsidP="009B231E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noProof/>
              </w:rPr>
              <w:lastRenderedPageBreak/>
              <w:drawing>
                <wp:anchor distT="0" distB="0" distL="114300" distR="114300" simplePos="0" relativeHeight="251708416" behindDoc="1" locked="0" layoutInCell="1" allowOverlap="1" wp14:anchorId="69E4BB77" wp14:editId="4B2DA7B9">
                  <wp:simplePos x="0" y="0"/>
                  <wp:positionH relativeFrom="margin">
                    <wp:posOffset>2099945</wp:posOffset>
                  </wp:positionH>
                  <wp:positionV relativeFrom="margin">
                    <wp:posOffset>26670</wp:posOffset>
                  </wp:positionV>
                  <wp:extent cx="4429125" cy="3502660"/>
                  <wp:effectExtent l="0" t="0" r="9525" b="2540"/>
                  <wp:wrapTight wrapText="bothSides">
                    <wp:wrapPolygon edited="0">
                      <wp:start x="0" y="0"/>
                      <wp:lineTo x="0" y="21498"/>
                      <wp:lineTo x="21554" y="21498"/>
                      <wp:lineTo x="21554" y="0"/>
                      <wp:lineTo x="0" y="0"/>
                    </wp:wrapPolygon>
                  </wp:wrapTight>
                  <wp:docPr id="130445590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350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2209" w:rsidRPr="009C16C2" w14:paraId="7A54AF6E" w14:textId="77777777" w:rsidTr="00FE6726">
        <w:tc>
          <w:tcPr>
            <w:tcW w:w="2694" w:type="dxa"/>
            <w:gridSpan w:val="2"/>
            <w:shd w:val="clear" w:color="auto" w:fill="E7E6E6" w:themeFill="background2"/>
          </w:tcPr>
          <w:p w14:paraId="77BC1C51" w14:textId="585A098E" w:rsidR="00812209" w:rsidRPr="009C16C2" w:rsidRDefault="00812209" w:rsidP="00812209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>Cena jednostkowa brutto</w:t>
            </w:r>
            <w:r w:rsidR="00352667"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862B72">
              <w:rPr>
                <w:rFonts w:cstheme="minorHAnsi"/>
                <w:b/>
                <w:bCs/>
              </w:rPr>
              <w:t>1</w:t>
            </w:r>
            <w:r w:rsidR="00352667"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5E97A2FD" w14:textId="77777777" w:rsidR="00812209" w:rsidRPr="009C16C2" w:rsidRDefault="00812209" w:rsidP="00812209">
            <w:pPr>
              <w:spacing w:after="0"/>
              <w:rPr>
                <w:rFonts w:cstheme="minorHAnsi"/>
              </w:rPr>
            </w:pPr>
          </w:p>
        </w:tc>
      </w:tr>
      <w:tr w:rsidR="00812209" w:rsidRPr="009C16C2" w14:paraId="5BC8A124" w14:textId="77777777" w:rsidTr="00FE6726">
        <w:tc>
          <w:tcPr>
            <w:tcW w:w="2694" w:type="dxa"/>
            <w:gridSpan w:val="2"/>
            <w:shd w:val="clear" w:color="auto" w:fill="E7E6E6" w:themeFill="background2"/>
          </w:tcPr>
          <w:p w14:paraId="6967EE4D" w14:textId="155D79AB" w:rsidR="00812209" w:rsidRPr="009C16C2" w:rsidRDefault="00812209" w:rsidP="00812209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>Cena całkowita brutto</w:t>
            </w:r>
            <w:r w:rsidR="00352667"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862B72">
              <w:rPr>
                <w:rFonts w:cstheme="minorHAnsi"/>
                <w:b/>
                <w:bCs/>
              </w:rPr>
              <w:t>1</w:t>
            </w:r>
            <w:r w:rsidR="00352667"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129AE825" w14:textId="77777777" w:rsidR="00812209" w:rsidRPr="009C16C2" w:rsidRDefault="00812209" w:rsidP="00812209">
            <w:pPr>
              <w:spacing w:after="0"/>
              <w:rPr>
                <w:rFonts w:cstheme="minorHAnsi"/>
              </w:rPr>
            </w:pPr>
          </w:p>
        </w:tc>
      </w:tr>
      <w:tr w:rsidR="00812209" w:rsidRPr="009C16C2" w14:paraId="3DD78FBA" w14:textId="77777777" w:rsidTr="00FE6726">
        <w:tc>
          <w:tcPr>
            <w:tcW w:w="491" w:type="dxa"/>
          </w:tcPr>
          <w:p w14:paraId="2C6F59E0" w14:textId="3BC9BCD6" w:rsidR="00812209" w:rsidRPr="009C16C2" w:rsidRDefault="00862B72" w:rsidP="0081220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2209" w:rsidRPr="009C16C2">
              <w:rPr>
                <w:rFonts w:cstheme="minorHAnsi"/>
              </w:rPr>
              <w:t>.</w:t>
            </w:r>
          </w:p>
        </w:tc>
        <w:tc>
          <w:tcPr>
            <w:tcW w:w="2203" w:type="dxa"/>
          </w:tcPr>
          <w:p w14:paraId="46D7AD55" w14:textId="31B1D582" w:rsidR="00812209" w:rsidRPr="009C16C2" w:rsidRDefault="00126B7F" w:rsidP="00812209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</w:t>
            </w:r>
            <w:r w:rsidR="00812209" w:rsidRPr="009C16C2">
              <w:rPr>
                <w:rFonts w:cstheme="minorHAnsi"/>
              </w:rPr>
              <w:t>inde</w:t>
            </w:r>
            <w:r>
              <w:rPr>
                <w:rFonts w:cstheme="minorHAnsi"/>
              </w:rPr>
              <w:t>r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E498A">
              <w:rPr>
                <w:rFonts w:cstheme="minorHAnsi"/>
                <w:u w:val="single"/>
              </w:rPr>
              <w:t>z dwustronnym nadrukiem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804" w:type="dxa"/>
          </w:tcPr>
          <w:p w14:paraId="5B21703E" w14:textId="635747A1" w:rsidR="00812209" w:rsidRPr="009C16C2" w:rsidRDefault="00812209" w:rsidP="000F7A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kształt </w:t>
            </w:r>
            <w:proofErr w:type="spellStart"/>
            <w:r w:rsidRPr="009C16C2">
              <w:rPr>
                <w:rFonts w:cstheme="minorHAnsi"/>
              </w:rPr>
              <w:t>Crest</w:t>
            </w:r>
            <w:proofErr w:type="spellEnd"/>
            <w:r w:rsidRPr="009C16C2">
              <w:rPr>
                <w:rFonts w:cstheme="minorHAnsi"/>
              </w:rPr>
              <w:t xml:space="preserve"> (pióro)</w:t>
            </w:r>
            <w:r w:rsidR="00675859">
              <w:rPr>
                <w:rFonts w:cstheme="minorHAnsi"/>
              </w:rPr>
              <w:t xml:space="preserve"> </w:t>
            </w:r>
          </w:p>
          <w:p w14:paraId="2CDBD69D" w14:textId="6794369A" w:rsidR="00812209" w:rsidRPr="009C16C2" w:rsidRDefault="00812209" w:rsidP="000F7A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maszt wykonany z włókna szklanego </w:t>
            </w:r>
            <w:r w:rsidR="00A51EA3" w:rsidRPr="009C16C2">
              <w:rPr>
                <w:rFonts w:cstheme="minorHAnsi"/>
              </w:rPr>
              <w:t>–</w:t>
            </w:r>
            <w:r w:rsidRPr="009C16C2">
              <w:rPr>
                <w:rFonts w:cstheme="minorHAnsi"/>
              </w:rPr>
              <w:t xml:space="preserve"> elastyczny</w:t>
            </w:r>
            <w:r w:rsidR="00675859">
              <w:rPr>
                <w:rFonts w:cstheme="minorHAnsi"/>
              </w:rPr>
              <w:t xml:space="preserve"> </w:t>
            </w:r>
          </w:p>
          <w:p w14:paraId="08C50195" w14:textId="17C5BA0A" w:rsidR="00812209" w:rsidRPr="009C16C2" w:rsidRDefault="00812209" w:rsidP="000F7A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grafika drukowana na materiale tekstylnym</w:t>
            </w:r>
            <w:r w:rsidR="00675859">
              <w:rPr>
                <w:rFonts w:cstheme="minorHAnsi"/>
              </w:rPr>
              <w:t xml:space="preserve"> </w:t>
            </w:r>
            <w:r w:rsidR="00126B7F">
              <w:rPr>
                <w:rFonts w:cstheme="minorHAnsi"/>
              </w:rPr>
              <w:t xml:space="preserve">(obustronnie) </w:t>
            </w:r>
          </w:p>
          <w:p w14:paraId="2E5F4E6E" w14:textId="696CA47D" w:rsidR="000F7AD0" w:rsidRPr="009C16C2" w:rsidRDefault="000F7AD0" w:rsidP="000F7AD0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kolorowy wydruk wysokiej rozdzielczości</w:t>
            </w:r>
            <w:r w:rsidR="00675859">
              <w:rPr>
                <w:rFonts w:cstheme="minorHAnsi"/>
              </w:rPr>
              <w:t xml:space="preserve"> </w:t>
            </w:r>
          </w:p>
          <w:p w14:paraId="3BF96F80" w14:textId="2AD24301" w:rsidR="00812209" w:rsidRDefault="00812209" w:rsidP="000F7A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do stosowania wewnątrz oraz na zewnątrz - odporna na wiatr </w:t>
            </w:r>
            <w:r w:rsidR="00675859">
              <w:rPr>
                <w:rFonts w:cstheme="minorHAnsi"/>
              </w:rPr>
              <w:br/>
            </w:r>
            <w:r w:rsidRPr="009C16C2">
              <w:rPr>
                <w:rFonts w:cstheme="minorHAnsi"/>
              </w:rPr>
              <w:t>o prędkości 20-29 km/h (4 stopnie w skali Beauforta)</w:t>
            </w:r>
            <w:r w:rsidR="00675859">
              <w:rPr>
                <w:rFonts w:cstheme="minorHAnsi"/>
              </w:rPr>
              <w:t xml:space="preserve"> </w:t>
            </w:r>
          </w:p>
          <w:p w14:paraId="43509F87" w14:textId="77777777" w:rsidR="003F5FBF" w:rsidRPr="009C16C2" w:rsidRDefault="003F5FBF" w:rsidP="003F5FBF">
            <w:pPr>
              <w:pStyle w:val="Akapitzlist"/>
              <w:spacing w:after="0" w:line="240" w:lineRule="auto"/>
              <w:rPr>
                <w:rFonts w:cstheme="minorHAnsi"/>
              </w:rPr>
            </w:pPr>
          </w:p>
          <w:p w14:paraId="5209FC04" w14:textId="77777777" w:rsidR="006838AD" w:rsidRPr="009C16C2" w:rsidRDefault="006838AD" w:rsidP="006838AD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lastRenderedPageBreak/>
              <w:t>W</w:t>
            </w:r>
            <w:r w:rsidR="00812209" w:rsidRPr="009C16C2">
              <w:rPr>
                <w:rFonts w:cstheme="minorHAnsi"/>
                <w:b/>
                <w:bCs/>
              </w:rPr>
              <w:t>ymiary</w:t>
            </w:r>
            <w:r w:rsidRPr="009C16C2">
              <w:rPr>
                <w:rFonts w:cstheme="minorHAnsi"/>
                <w:b/>
                <w:bCs/>
              </w:rPr>
              <w:t>:</w:t>
            </w:r>
          </w:p>
          <w:p w14:paraId="4954FFA6" w14:textId="357C393D" w:rsidR="006838AD" w:rsidRPr="00183AF4" w:rsidRDefault="006838AD" w:rsidP="000F7AD0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183AF4">
              <w:rPr>
                <w:rFonts w:cstheme="minorHAnsi"/>
              </w:rPr>
              <w:t>szerokość:</w:t>
            </w:r>
            <w:r w:rsidR="00461C6B" w:rsidRPr="00183AF4">
              <w:rPr>
                <w:rFonts w:cstheme="minorHAnsi"/>
              </w:rPr>
              <w:t xml:space="preserve"> </w:t>
            </w:r>
            <w:r w:rsidR="007328C4" w:rsidRPr="00183AF4">
              <w:rPr>
                <w:rFonts w:cstheme="minorHAnsi"/>
              </w:rPr>
              <w:t>od</w:t>
            </w:r>
            <w:r w:rsidRPr="00183AF4">
              <w:rPr>
                <w:rFonts w:cstheme="minorHAnsi"/>
              </w:rPr>
              <w:t xml:space="preserve"> </w:t>
            </w:r>
            <w:r w:rsidR="00812209" w:rsidRPr="00183AF4">
              <w:rPr>
                <w:rFonts w:cstheme="minorHAnsi"/>
              </w:rPr>
              <w:t>0,6</w:t>
            </w:r>
            <w:r w:rsidR="00675859" w:rsidRPr="00183AF4">
              <w:rPr>
                <w:rFonts w:cstheme="minorHAnsi"/>
              </w:rPr>
              <w:t xml:space="preserve"> </w:t>
            </w:r>
            <w:r w:rsidRPr="00183AF4">
              <w:rPr>
                <w:rFonts w:cstheme="minorHAnsi"/>
              </w:rPr>
              <w:t>m</w:t>
            </w:r>
            <w:r w:rsidR="00812209" w:rsidRPr="00183AF4">
              <w:rPr>
                <w:rFonts w:cstheme="minorHAnsi"/>
              </w:rPr>
              <w:t xml:space="preserve"> </w:t>
            </w:r>
            <w:r w:rsidR="00183AF4" w:rsidRPr="00183AF4">
              <w:rPr>
                <w:rFonts w:cstheme="minorHAnsi"/>
              </w:rPr>
              <w:t>do 0,9 m</w:t>
            </w:r>
            <w:r w:rsidR="007328C4" w:rsidRPr="00183AF4">
              <w:rPr>
                <w:rFonts w:cstheme="minorHAnsi"/>
              </w:rPr>
              <w:t xml:space="preserve"> </w:t>
            </w:r>
          </w:p>
          <w:p w14:paraId="06E7FA93" w14:textId="5E25DE6E" w:rsidR="006838AD" w:rsidRPr="00183AF4" w:rsidRDefault="006838AD" w:rsidP="000F7AD0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183AF4">
              <w:rPr>
                <w:rFonts w:cstheme="minorHAnsi"/>
              </w:rPr>
              <w:t>wysokość:</w:t>
            </w:r>
            <w:r w:rsidR="00812209" w:rsidRPr="00183AF4">
              <w:rPr>
                <w:rFonts w:cstheme="minorHAnsi"/>
              </w:rPr>
              <w:t xml:space="preserve"> </w:t>
            </w:r>
            <w:r w:rsidR="00183AF4" w:rsidRPr="00183AF4">
              <w:rPr>
                <w:rFonts w:cstheme="minorHAnsi"/>
              </w:rPr>
              <w:t>od</w:t>
            </w:r>
            <w:r w:rsidR="00461C6B" w:rsidRPr="00183AF4">
              <w:rPr>
                <w:rFonts w:cstheme="minorHAnsi"/>
              </w:rPr>
              <w:t xml:space="preserve"> </w:t>
            </w:r>
            <w:r w:rsidR="00812209" w:rsidRPr="00183AF4">
              <w:rPr>
                <w:rFonts w:cstheme="minorHAnsi"/>
              </w:rPr>
              <w:t>2,4</w:t>
            </w:r>
            <w:r w:rsidR="00675859" w:rsidRPr="00183AF4">
              <w:rPr>
                <w:rFonts w:cstheme="minorHAnsi"/>
              </w:rPr>
              <w:t xml:space="preserve"> </w:t>
            </w:r>
            <w:r w:rsidR="00812209" w:rsidRPr="00183AF4">
              <w:rPr>
                <w:rFonts w:cstheme="minorHAnsi"/>
              </w:rPr>
              <w:t>m</w:t>
            </w:r>
            <w:r w:rsidR="00675859" w:rsidRPr="00183AF4">
              <w:rPr>
                <w:rFonts w:cstheme="minorHAnsi"/>
              </w:rPr>
              <w:t xml:space="preserve"> </w:t>
            </w:r>
            <w:r w:rsidR="00183AF4" w:rsidRPr="00183AF4">
              <w:rPr>
                <w:rFonts w:cstheme="minorHAnsi"/>
              </w:rPr>
              <w:t>do 2,7 m</w:t>
            </w:r>
            <w:r w:rsidR="003F5FBF">
              <w:rPr>
                <w:rFonts w:cstheme="minorHAnsi"/>
              </w:rPr>
              <w:t xml:space="preserve"> </w:t>
            </w:r>
          </w:p>
          <w:p w14:paraId="6BAB5936" w14:textId="0704CC7F" w:rsidR="006838AD" w:rsidRDefault="00812209" w:rsidP="000F7AD0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183AF4">
              <w:rPr>
                <w:rFonts w:cstheme="minorHAnsi"/>
              </w:rPr>
              <w:t>wysokość masztu</w:t>
            </w:r>
            <w:r w:rsidR="00461C6B" w:rsidRPr="00183AF4">
              <w:rPr>
                <w:rFonts w:cstheme="minorHAnsi"/>
              </w:rPr>
              <w:t>:</w:t>
            </w:r>
            <w:r w:rsidRPr="00183AF4">
              <w:rPr>
                <w:rFonts w:cstheme="minorHAnsi"/>
              </w:rPr>
              <w:t xml:space="preserve"> </w:t>
            </w:r>
            <w:r w:rsidR="00183AF4" w:rsidRPr="00183AF4">
              <w:rPr>
                <w:rFonts w:cstheme="minorHAnsi"/>
              </w:rPr>
              <w:t xml:space="preserve">od </w:t>
            </w:r>
            <w:r w:rsidRPr="00183AF4">
              <w:rPr>
                <w:rFonts w:cstheme="minorHAnsi"/>
              </w:rPr>
              <w:t>3,2</w:t>
            </w:r>
            <w:r w:rsidR="00675859" w:rsidRPr="00183AF4">
              <w:rPr>
                <w:rFonts w:cstheme="minorHAnsi"/>
              </w:rPr>
              <w:t xml:space="preserve"> </w:t>
            </w:r>
            <w:r w:rsidRPr="00183AF4">
              <w:rPr>
                <w:rFonts w:cstheme="minorHAnsi"/>
              </w:rPr>
              <w:t>m</w:t>
            </w:r>
            <w:r w:rsidR="006838AD" w:rsidRPr="00183AF4">
              <w:rPr>
                <w:rFonts w:cstheme="minorHAnsi"/>
              </w:rPr>
              <w:t xml:space="preserve"> </w:t>
            </w:r>
            <w:r w:rsidR="00183AF4" w:rsidRPr="00183AF4">
              <w:rPr>
                <w:rFonts w:cstheme="minorHAnsi"/>
              </w:rPr>
              <w:t>do 3,5 m</w:t>
            </w:r>
            <w:r w:rsidR="003F5FBF">
              <w:rPr>
                <w:rFonts w:cstheme="minorHAnsi"/>
              </w:rPr>
              <w:t xml:space="preserve"> </w:t>
            </w:r>
          </w:p>
          <w:p w14:paraId="53E46431" w14:textId="77777777" w:rsidR="003F5FBF" w:rsidRPr="00183AF4" w:rsidRDefault="003F5FBF" w:rsidP="003F5FBF">
            <w:pPr>
              <w:pStyle w:val="Akapitzlist"/>
              <w:spacing w:after="0"/>
              <w:rPr>
                <w:rFonts w:cstheme="minorHAnsi"/>
              </w:rPr>
            </w:pPr>
          </w:p>
          <w:p w14:paraId="137F0D6E" w14:textId="77777777" w:rsidR="00222BB6" w:rsidRPr="009C16C2" w:rsidRDefault="00222BB6" w:rsidP="00222BB6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Wyposażenie:</w:t>
            </w:r>
          </w:p>
          <w:p w14:paraId="755ED233" w14:textId="77777777" w:rsidR="00812209" w:rsidRPr="003F5FBF" w:rsidRDefault="00222BB6" w:rsidP="000F7A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</w:rPr>
              <w:t>pokrowiec</w:t>
            </w:r>
            <w:r w:rsidR="001D5E16" w:rsidRPr="009C16C2">
              <w:rPr>
                <w:rFonts w:cstheme="minorHAnsi"/>
              </w:rPr>
              <w:t xml:space="preserve"> lub</w:t>
            </w:r>
            <w:r w:rsidR="003F1BC0" w:rsidRPr="009C16C2">
              <w:rPr>
                <w:rFonts w:cstheme="minorHAnsi"/>
              </w:rPr>
              <w:t xml:space="preserve"> </w:t>
            </w:r>
            <w:r w:rsidRPr="009C16C2">
              <w:rPr>
                <w:rFonts w:cstheme="minorHAnsi"/>
              </w:rPr>
              <w:t>torba</w:t>
            </w:r>
            <w:r w:rsidR="003F1BC0" w:rsidRPr="009C16C2">
              <w:rPr>
                <w:rFonts w:cstheme="minorHAnsi"/>
              </w:rPr>
              <w:t xml:space="preserve"> lub </w:t>
            </w:r>
            <w:r w:rsidRPr="009C16C2">
              <w:rPr>
                <w:rFonts w:cstheme="minorHAnsi"/>
              </w:rPr>
              <w:t>kufer do transportu</w:t>
            </w:r>
          </w:p>
          <w:p w14:paraId="0C460F75" w14:textId="77777777" w:rsidR="003F5FBF" w:rsidRPr="009C16C2" w:rsidRDefault="003F5FBF" w:rsidP="003F5FBF">
            <w:pPr>
              <w:pStyle w:val="Akapitzlist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278DDBD" w14:textId="77777777" w:rsidR="003F6EE2" w:rsidRPr="009C16C2" w:rsidRDefault="003F6EE2" w:rsidP="003F6EE2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Gwarancja:</w:t>
            </w:r>
          </w:p>
          <w:p w14:paraId="6B3756B1" w14:textId="51DF87C8" w:rsidR="003F6EE2" w:rsidRPr="009C16C2" w:rsidRDefault="003F6EE2" w:rsidP="003F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</w:rPr>
              <w:t>minimum 24 miesiące od dnia zakupu</w:t>
            </w:r>
          </w:p>
        </w:tc>
        <w:tc>
          <w:tcPr>
            <w:tcW w:w="850" w:type="dxa"/>
          </w:tcPr>
          <w:p w14:paraId="4505B24C" w14:textId="1DE63330" w:rsidR="00812209" w:rsidRPr="009C16C2" w:rsidRDefault="00C61F36" w:rsidP="0081220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4536" w:type="dxa"/>
          </w:tcPr>
          <w:p w14:paraId="5DD2A543" w14:textId="38A117EF" w:rsidR="00076EF0" w:rsidRPr="009C16C2" w:rsidRDefault="00076EF0" w:rsidP="00FE6726">
            <w:pPr>
              <w:rPr>
                <w:rFonts w:cstheme="minorHAnsi"/>
                <w:noProof/>
                <w:color w:val="000000"/>
              </w:rPr>
            </w:pPr>
            <w:r w:rsidRPr="009C16C2">
              <w:rPr>
                <w:rFonts w:cstheme="minorHAnsi"/>
                <w:b/>
              </w:rPr>
              <w:t>Projekt:</w:t>
            </w:r>
            <w:r w:rsidRPr="009C16C2">
              <w:rPr>
                <w:rFonts w:cstheme="minorHAnsi"/>
              </w:rPr>
              <w:t xml:space="preserve"> zgodny </w:t>
            </w:r>
            <w:r w:rsidRPr="009C16C2">
              <w:rPr>
                <w:rFonts w:cstheme="minorHAnsi"/>
                <w:noProof/>
                <w:color w:val="000000"/>
              </w:rPr>
              <w:t xml:space="preserve">z </w:t>
            </w:r>
            <w:r w:rsidRPr="009E12E3">
              <w:rPr>
                <w:rFonts w:cstheme="minorHAnsi"/>
                <w:b/>
                <w:bCs/>
                <w:noProof/>
                <w:color w:val="000000"/>
              </w:rPr>
              <w:t>Księgą Tożsamości Wizualnej marki Fundusze Europejskie 2021-2027</w:t>
            </w:r>
            <w:r w:rsidR="009E12E3" w:rsidRPr="009E12E3">
              <w:rPr>
                <w:rFonts w:cstheme="minorHAnsi"/>
                <w:b/>
                <w:bCs/>
                <w:noProof/>
                <w:color w:val="000000"/>
              </w:rPr>
              <w:t xml:space="preserve"> </w:t>
            </w:r>
            <w:r w:rsidR="009E12E3">
              <w:rPr>
                <w:rFonts w:cstheme="minorHAnsi"/>
                <w:noProof/>
                <w:color w:val="000000"/>
              </w:rPr>
              <w:br/>
              <w:t xml:space="preserve">i </w:t>
            </w:r>
            <w:r w:rsidR="009E12E3" w:rsidRPr="009E12E3">
              <w:rPr>
                <w:rFonts w:cstheme="minorHAnsi"/>
                <w:b/>
                <w:bCs/>
                <w:noProof/>
                <w:color w:val="000000"/>
              </w:rPr>
              <w:t>Systemem Identyfikacji Wizualnej Województwa Podlaskiego</w:t>
            </w:r>
          </w:p>
          <w:p w14:paraId="745CCD52" w14:textId="77777777" w:rsidR="00FE6726" w:rsidRPr="009C16C2" w:rsidRDefault="00250AB9" w:rsidP="00FE6726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Projekty do przygotowania w programie </w:t>
            </w:r>
            <w:proofErr w:type="spellStart"/>
            <w:r w:rsidRPr="009C16C2">
              <w:rPr>
                <w:rFonts w:cstheme="minorHAnsi"/>
                <w:b/>
                <w:bCs/>
              </w:rPr>
              <w:t>Illustrator</w:t>
            </w:r>
            <w:proofErr w:type="spellEnd"/>
            <w:r w:rsidRPr="009C16C2">
              <w:rPr>
                <w:rFonts w:cstheme="minorHAnsi"/>
              </w:rPr>
              <w:t xml:space="preserve"> zgodnie z szablonem</w:t>
            </w:r>
            <w:r w:rsidR="00FE6726" w:rsidRPr="009C16C2">
              <w:rPr>
                <w:rFonts w:cstheme="minorHAnsi"/>
              </w:rPr>
              <w:t>.</w:t>
            </w:r>
          </w:p>
          <w:p w14:paraId="0695D9F7" w14:textId="021C0753" w:rsidR="00812209" w:rsidRPr="009C16C2" w:rsidRDefault="00076EF0" w:rsidP="00FE6726">
            <w:pPr>
              <w:spacing w:before="240"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noProof/>
                <w:color w:val="000000"/>
              </w:rPr>
              <w:lastRenderedPageBreak/>
              <w:t xml:space="preserve">Nadruk: </w:t>
            </w:r>
            <w:r w:rsidRPr="009C16C2">
              <w:rPr>
                <w:rFonts w:cstheme="minorHAnsi"/>
                <w:noProof/>
                <w:color w:val="000000"/>
              </w:rPr>
              <w:t xml:space="preserve">treść nadruku zgodna z projektem uzgodnionym z Zamawiającym (zgodnie </w:t>
            </w:r>
            <w:r w:rsidR="00675859">
              <w:rPr>
                <w:rFonts w:cstheme="minorHAnsi"/>
                <w:noProof/>
                <w:color w:val="000000"/>
              </w:rPr>
              <w:br/>
            </w:r>
            <w:r w:rsidRPr="009C16C2">
              <w:rPr>
                <w:rFonts w:cstheme="minorHAnsi"/>
                <w:noProof/>
                <w:color w:val="000000"/>
              </w:rPr>
              <w:t>z wizualizacją)</w:t>
            </w:r>
          </w:p>
        </w:tc>
      </w:tr>
      <w:tr w:rsidR="009B231E" w:rsidRPr="009C16C2" w14:paraId="3913944A" w14:textId="77777777" w:rsidTr="00135861">
        <w:tc>
          <w:tcPr>
            <w:tcW w:w="14884" w:type="dxa"/>
            <w:gridSpan w:val="5"/>
            <w:shd w:val="clear" w:color="auto" w:fill="E7E6E6" w:themeFill="background2"/>
          </w:tcPr>
          <w:p w14:paraId="1FF29A3B" w14:textId="1A480DEC" w:rsidR="009B231E" w:rsidRPr="009C16C2" w:rsidRDefault="009B231E" w:rsidP="009B231E">
            <w:pPr>
              <w:spacing w:after="0"/>
              <w:jc w:val="center"/>
              <w:rPr>
                <w:rFonts w:cstheme="minorHAnsi"/>
                <w:b/>
              </w:rPr>
            </w:pPr>
            <w:r w:rsidRPr="009C16C2">
              <w:rPr>
                <w:rFonts w:cstheme="minorHAnsi"/>
                <w:b/>
                <w:bCs/>
              </w:rPr>
              <w:lastRenderedPageBreak/>
              <w:t>wizualizacja</w:t>
            </w:r>
          </w:p>
        </w:tc>
      </w:tr>
      <w:tr w:rsidR="009B231E" w:rsidRPr="009C16C2" w14:paraId="4070DEC6" w14:textId="77777777" w:rsidTr="00BF0CBF">
        <w:trPr>
          <w:trHeight w:val="4852"/>
        </w:trPr>
        <w:tc>
          <w:tcPr>
            <w:tcW w:w="14884" w:type="dxa"/>
            <w:gridSpan w:val="5"/>
          </w:tcPr>
          <w:p w14:paraId="19E9FBE2" w14:textId="26ACED7B" w:rsidR="009B231E" w:rsidRPr="009C16C2" w:rsidRDefault="009B231E" w:rsidP="00076EF0">
            <w:pPr>
              <w:spacing w:after="0"/>
              <w:rPr>
                <w:rFonts w:cstheme="minorHAnsi"/>
                <w:b/>
              </w:rPr>
            </w:pPr>
            <w:r w:rsidRPr="009C16C2">
              <w:rPr>
                <w:rFonts w:cstheme="minorHAnsi"/>
                <w:noProof/>
              </w:rPr>
              <w:drawing>
                <wp:anchor distT="0" distB="0" distL="114300" distR="114300" simplePos="0" relativeHeight="251696128" behindDoc="1" locked="0" layoutInCell="1" allowOverlap="1" wp14:anchorId="531F4B0B" wp14:editId="672F2CE6">
                  <wp:simplePos x="0" y="0"/>
                  <wp:positionH relativeFrom="margin">
                    <wp:posOffset>2790190</wp:posOffset>
                  </wp:positionH>
                  <wp:positionV relativeFrom="margin">
                    <wp:posOffset>0</wp:posOffset>
                  </wp:positionV>
                  <wp:extent cx="3809365" cy="3009900"/>
                  <wp:effectExtent l="0" t="0" r="635" b="0"/>
                  <wp:wrapTight wrapText="bothSides">
                    <wp:wrapPolygon edited="0">
                      <wp:start x="0" y="0"/>
                      <wp:lineTo x="0" y="21463"/>
                      <wp:lineTo x="21496" y="21463"/>
                      <wp:lineTo x="21496" y="0"/>
                      <wp:lineTo x="0" y="0"/>
                    </wp:wrapPolygon>
                  </wp:wrapTight>
                  <wp:docPr id="104149766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497661" name="Obraz 104149766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12209" w:rsidRPr="009C16C2" w14:paraId="48D3806A" w14:textId="77777777" w:rsidTr="00FE6726">
        <w:tc>
          <w:tcPr>
            <w:tcW w:w="2694" w:type="dxa"/>
            <w:gridSpan w:val="2"/>
            <w:shd w:val="clear" w:color="auto" w:fill="E7E6E6" w:themeFill="background2"/>
          </w:tcPr>
          <w:p w14:paraId="4A691C26" w14:textId="77777777" w:rsidR="00812209" w:rsidRPr="009C16C2" w:rsidRDefault="00812209" w:rsidP="00812209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Cena jednostkowa brutto</w:t>
            </w:r>
            <w:r w:rsidR="00352667" w:rsidRPr="009C16C2">
              <w:rPr>
                <w:rFonts w:cstheme="minorHAnsi"/>
                <w:b/>
                <w:bCs/>
              </w:rPr>
              <w:t xml:space="preserve"> </w:t>
            </w:r>
          </w:p>
          <w:p w14:paraId="53B4DF6A" w14:textId="491CF118" w:rsidR="00352667" w:rsidRPr="009C16C2" w:rsidRDefault="00352667" w:rsidP="00812209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 xml:space="preserve">pozycji nr </w:t>
            </w:r>
            <w:r w:rsidR="00862B72">
              <w:rPr>
                <w:rFonts w:cstheme="minorHAnsi"/>
                <w:b/>
                <w:bCs/>
              </w:rPr>
              <w:t>2</w:t>
            </w:r>
            <w:r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76843433" w14:textId="77777777" w:rsidR="00812209" w:rsidRPr="009C16C2" w:rsidRDefault="00812209" w:rsidP="00812209">
            <w:pPr>
              <w:spacing w:after="0"/>
              <w:rPr>
                <w:rFonts w:cstheme="minorHAnsi"/>
              </w:rPr>
            </w:pPr>
          </w:p>
        </w:tc>
      </w:tr>
      <w:tr w:rsidR="00812209" w:rsidRPr="009C16C2" w14:paraId="5DE26489" w14:textId="77777777" w:rsidTr="00FE6726">
        <w:tc>
          <w:tcPr>
            <w:tcW w:w="2694" w:type="dxa"/>
            <w:gridSpan w:val="2"/>
            <w:shd w:val="clear" w:color="auto" w:fill="E7E6E6" w:themeFill="background2"/>
          </w:tcPr>
          <w:p w14:paraId="18644B53" w14:textId="77777777" w:rsidR="00812209" w:rsidRPr="009C16C2" w:rsidRDefault="00812209" w:rsidP="00812209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lastRenderedPageBreak/>
              <w:t>Cena całkowita brutto</w:t>
            </w:r>
          </w:p>
          <w:p w14:paraId="6C71CE04" w14:textId="78B03FF5" w:rsidR="00352667" w:rsidRPr="009C16C2" w:rsidRDefault="00352667" w:rsidP="00812209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 xml:space="preserve">pozycji nr </w:t>
            </w:r>
            <w:r w:rsidR="00862B72">
              <w:rPr>
                <w:rFonts w:cstheme="minorHAnsi"/>
                <w:b/>
                <w:bCs/>
              </w:rPr>
              <w:t>2</w:t>
            </w:r>
            <w:r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79196270" w14:textId="77777777" w:rsidR="00812209" w:rsidRPr="009C16C2" w:rsidRDefault="00812209" w:rsidP="00812209">
            <w:pPr>
              <w:spacing w:after="0"/>
              <w:rPr>
                <w:rFonts w:cstheme="minorHAnsi"/>
              </w:rPr>
            </w:pPr>
          </w:p>
        </w:tc>
      </w:tr>
      <w:tr w:rsidR="00812209" w:rsidRPr="009C16C2" w14:paraId="68FE6E99" w14:textId="77777777" w:rsidTr="00FE6726">
        <w:tc>
          <w:tcPr>
            <w:tcW w:w="491" w:type="dxa"/>
          </w:tcPr>
          <w:p w14:paraId="74ABF6AC" w14:textId="405DA78D" w:rsidR="00812209" w:rsidRPr="009C16C2" w:rsidRDefault="00862B72" w:rsidP="0081220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2209" w:rsidRPr="009C16C2">
              <w:rPr>
                <w:rFonts w:cstheme="minorHAnsi"/>
              </w:rPr>
              <w:t>.</w:t>
            </w:r>
          </w:p>
        </w:tc>
        <w:tc>
          <w:tcPr>
            <w:tcW w:w="2203" w:type="dxa"/>
          </w:tcPr>
          <w:p w14:paraId="042310AF" w14:textId="704FB660" w:rsidR="00812209" w:rsidRPr="009C16C2" w:rsidRDefault="00812209" w:rsidP="00812209">
            <w:pPr>
              <w:rPr>
                <w:rFonts w:cstheme="minorHAnsi"/>
              </w:rPr>
            </w:pPr>
            <w:proofErr w:type="spellStart"/>
            <w:r w:rsidRPr="009C16C2">
              <w:rPr>
                <w:rFonts w:cstheme="minorHAnsi"/>
              </w:rPr>
              <w:t>roll</w:t>
            </w:r>
            <w:proofErr w:type="spellEnd"/>
            <w:r w:rsidRPr="009C16C2">
              <w:rPr>
                <w:rFonts w:cstheme="minorHAnsi"/>
              </w:rPr>
              <w:t xml:space="preserve"> </w:t>
            </w:r>
            <w:proofErr w:type="spellStart"/>
            <w:r w:rsidRPr="009C16C2">
              <w:rPr>
                <w:rFonts w:cstheme="minorHAnsi"/>
              </w:rPr>
              <w:t>up</w:t>
            </w:r>
            <w:proofErr w:type="spellEnd"/>
            <w:r w:rsidR="00126B7F">
              <w:rPr>
                <w:rFonts w:cstheme="minorHAnsi"/>
              </w:rPr>
              <w:t xml:space="preserve"> </w:t>
            </w:r>
            <w:r w:rsidR="00EE498A">
              <w:rPr>
                <w:rFonts w:cstheme="minorHAnsi"/>
              </w:rPr>
              <w:br/>
              <w:t xml:space="preserve">z dwustronnym nadrukiem </w:t>
            </w:r>
            <w:r w:rsidR="00126B7F">
              <w:rPr>
                <w:rFonts w:cstheme="minorHAnsi"/>
              </w:rPr>
              <w:t xml:space="preserve"> </w:t>
            </w:r>
          </w:p>
        </w:tc>
        <w:tc>
          <w:tcPr>
            <w:tcW w:w="6804" w:type="dxa"/>
          </w:tcPr>
          <w:p w14:paraId="0452FE0B" w14:textId="76F6E980" w:rsidR="00812209" w:rsidRPr="009C16C2" w:rsidRDefault="00812209" w:rsidP="00812209">
            <w:p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Baner stojący rozwijany</w:t>
            </w:r>
            <w:r w:rsidR="00126B7F">
              <w:rPr>
                <w:rFonts w:cstheme="minorHAnsi"/>
              </w:rPr>
              <w:t xml:space="preserve"> z </w:t>
            </w:r>
            <w:r w:rsidR="00126B7F" w:rsidRPr="00F006BC">
              <w:rPr>
                <w:rFonts w:cstheme="minorHAnsi"/>
              </w:rPr>
              <w:t>obustronnym</w:t>
            </w:r>
            <w:r w:rsidR="00126B7F">
              <w:rPr>
                <w:rFonts w:cstheme="minorHAnsi"/>
              </w:rPr>
              <w:t xml:space="preserve"> nadrukiem</w:t>
            </w:r>
            <w:r w:rsidRPr="009C16C2">
              <w:rPr>
                <w:rFonts w:cstheme="minorHAnsi"/>
              </w:rPr>
              <w:t xml:space="preserve"> (</w:t>
            </w:r>
            <w:proofErr w:type="spellStart"/>
            <w:r w:rsidRPr="009C16C2">
              <w:rPr>
                <w:rFonts w:cstheme="minorHAnsi"/>
              </w:rPr>
              <w:t>roll-up</w:t>
            </w:r>
            <w:proofErr w:type="spellEnd"/>
            <w:r w:rsidRPr="009C16C2">
              <w:rPr>
                <w:rFonts w:cstheme="minorHAnsi"/>
              </w:rPr>
              <w:t>)</w:t>
            </w:r>
            <w:r w:rsidR="00984DC2">
              <w:rPr>
                <w:rFonts w:cstheme="minorHAnsi"/>
              </w:rPr>
              <w:t xml:space="preserve"> </w:t>
            </w:r>
          </w:p>
          <w:p w14:paraId="1C8373A2" w14:textId="0B18E138" w:rsidR="00812209" w:rsidRPr="009C16C2" w:rsidRDefault="00812209" w:rsidP="000F7AD0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kolorowy wydruk </w:t>
            </w:r>
            <w:r w:rsidR="000F7AD0" w:rsidRPr="009C16C2">
              <w:rPr>
                <w:rFonts w:cstheme="minorHAnsi"/>
              </w:rPr>
              <w:t xml:space="preserve">wysokiej rozdzielczości </w:t>
            </w:r>
          </w:p>
          <w:p w14:paraId="79F7CC7D" w14:textId="4106E3C4" w:rsidR="00812209" w:rsidRPr="009C16C2" w:rsidRDefault="00812209" w:rsidP="008122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kaseta rolująca</w:t>
            </w:r>
            <w:r w:rsidR="00675859">
              <w:rPr>
                <w:rFonts w:cstheme="minorHAnsi"/>
              </w:rPr>
              <w:t xml:space="preserve"> </w:t>
            </w:r>
          </w:p>
          <w:p w14:paraId="326CD1EB" w14:textId="3E7B2FED" w:rsidR="00812209" w:rsidRPr="009C16C2" w:rsidRDefault="00812209" w:rsidP="008122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aluminiowy składany maszt teleskopowy</w:t>
            </w:r>
            <w:r w:rsidR="00675859">
              <w:rPr>
                <w:rFonts w:cstheme="minorHAnsi"/>
              </w:rPr>
              <w:t xml:space="preserve"> </w:t>
            </w:r>
          </w:p>
          <w:p w14:paraId="13BDFD9D" w14:textId="37FBFB64" w:rsidR="00812209" w:rsidRPr="009C16C2" w:rsidRDefault="00812209" w:rsidP="008122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górna listwa zaciskowa</w:t>
            </w:r>
            <w:r w:rsidR="00675859">
              <w:rPr>
                <w:rFonts w:cstheme="minorHAnsi"/>
              </w:rPr>
              <w:t xml:space="preserve"> </w:t>
            </w:r>
          </w:p>
          <w:p w14:paraId="7AB73052" w14:textId="56354A26" w:rsidR="00812209" w:rsidRPr="009C16C2" w:rsidRDefault="00812209" w:rsidP="008122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szeroka kaseta bez nóżek</w:t>
            </w:r>
            <w:r w:rsidR="00675859">
              <w:rPr>
                <w:rFonts w:cstheme="minorHAnsi"/>
              </w:rPr>
              <w:t xml:space="preserve"> </w:t>
            </w:r>
          </w:p>
          <w:p w14:paraId="60C5B425" w14:textId="6FCEFB2B" w:rsidR="00812209" w:rsidRDefault="00812209" w:rsidP="008122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boczne osłony z chromowanego plastiku</w:t>
            </w:r>
            <w:r w:rsidR="00675859">
              <w:rPr>
                <w:rFonts w:cstheme="minorHAnsi"/>
              </w:rPr>
              <w:t xml:space="preserve"> </w:t>
            </w:r>
          </w:p>
          <w:p w14:paraId="7DABB45F" w14:textId="77777777" w:rsidR="003F5FBF" w:rsidRPr="009C16C2" w:rsidRDefault="003F5FBF" w:rsidP="003F5FBF">
            <w:pPr>
              <w:pStyle w:val="Akapitzlist"/>
              <w:spacing w:after="0" w:line="240" w:lineRule="auto"/>
              <w:rPr>
                <w:rFonts w:cstheme="minorHAnsi"/>
              </w:rPr>
            </w:pPr>
          </w:p>
          <w:p w14:paraId="07AAA183" w14:textId="77777777" w:rsidR="00852D08" w:rsidRPr="009C16C2" w:rsidRDefault="00852D08" w:rsidP="00852D08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Wyposażenie:</w:t>
            </w:r>
          </w:p>
          <w:p w14:paraId="1734D2F6" w14:textId="7286A671" w:rsidR="00812209" w:rsidRPr="009C16C2" w:rsidRDefault="00852D08" w:rsidP="00852D0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torba</w:t>
            </w:r>
            <w:r w:rsidR="001D5E16" w:rsidRPr="009C16C2">
              <w:rPr>
                <w:rFonts w:cstheme="minorHAnsi"/>
              </w:rPr>
              <w:t xml:space="preserve"> lub </w:t>
            </w:r>
            <w:r w:rsidRPr="009C16C2">
              <w:rPr>
                <w:rFonts w:cstheme="minorHAnsi"/>
              </w:rPr>
              <w:t>kufer do transportu</w:t>
            </w:r>
            <w:r w:rsidR="00812209" w:rsidRPr="009C16C2">
              <w:rPr>
                <w:rFonts w:cstheme="minorHAnsi"/>
              </w:rPr>
              <w:t xml:space="preserve"> (umożliwiająca łatwe pakowanie)</w:t>
            </w:r>
            <w:r w:rsidR="00675859">
              <w:rPr>
                <w:rFonts w:cstheme="minorHAnsi"/>
              </w:rPr>
              <w:t xml:space="preserve"> </w:t>
            </w:r>
          </w:p>
          <w:p w14:paraId="1F9DCD78" w14:textId="3F339C38" w:rsidR="00812209" w:rsidRPr="009C16C2" w:rsidRDefault="00812209" w:rsidP="00812209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Wymiary:</w:t>
            </w:r>
          </w:p>
          <w:p w14:paraId="5043C824" w14:textId="6FC059CA" w:rsidR="00812209" w:rsidRPr="009C16C2" w:rsidRDefault="00812209" w:rsidP="008122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szerokość systemu</w:t>
            </w:r>
            <w:r w:rsidR="00681C40">
              <w:rPr>
                <w:rFonts w:cstheme="minorHAnsi"/>
              </w:rPr>
              <w:t xml:space="preserve">: </w:t>
            </w:r>
            <w:r w:rsidR="00043229">
              <w:rPr>
                <w:rFonts w:cstheme="minorHAnsi"/>
              </w:rPr>
              <w:t xml:space="preserve">od </w:t>
            </w:r>
            <w:r w:rsidRPr="009C16C2">
              <w:rPr>
                <w:rFonts w:cstheme="minorHAnsi"/>
              </w:rPr>
              <w:t xml:space="preserve">85 cm </w:t>
            </w:r>
            <w:r w:rsidR="00043229">
              <w:rPr>
                <w:rFonts w:cstheme="minorHAnsi"/>
              </w:rPr>
              <w:t>do 100 cm</w:t>
            </w:r>
          </w:p>
          <w:p w14:paraId="5361DA41" w14:textId="41418A7A" w:rsidR="00812209" w:rsidRPr="009C16C2" w:rsidRDefault="00812209" w:rsidP="008122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wysokość</w:t>
            </w:r>
            <w:r w:rsidR="00681C40">
              <w:rPr>
                <w:rFonts w:cstheme="minorHAnsi"/>
              </w:rPr>
              <w:t>:</w:t>
            </w:r>
            <w:r w:rsidRPr="009C16C2">
              <w:rPr>
                <w:rFonts w:cstheme="minorHAnsi"/>
              </w:rPr>
              <w:t xml:space="preserve"> </w:t>
            </w:r>
            <w:r w:rsidR="00043229">
              <w:rPr>
                <w:rFonts w:cstheme="minorHAnsi"/>
              </w:rPr>
              <w:t xml:space="preserve">od </w:t>
            </w:r>
            <w:r w:rsidRPr="009C16C2">
              <w:rPr>
                <w:rFonts w:cstheme="minorHAnsi"/>
              </w:rPr>
              <w:t xml:space="preserve">200 cm </w:t>
            </w:r>
            <w:r w:rsidR="00043229">
              <w:rPr>
                <w:rFonts w:cstheme="minorHAnsi"/>
              </w:rPr>
              <w:t>do 210 cm</w:t>
            </w:r>
            <w:r w:rsidR="00675859">
              <w:rPr>
                <w:rFonts w:cstheme="minorHAnsi"/>
              </w:rPr>
              <w:t xml:space="preserve"> </w:t>
            </w:r>
          </w:p>
          <w:p w14:paraId="2C4B4399" w14:textId="77777777" w:rsidR="003F6EE2" w:rsidRPr="009C16C2" w:rsidRDefault="003F6EE2" w:rsidP="003F6EE2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Gwarancja:</w:t>
            </w:r>
          </w:p>
          <w:p w14:paraId="03078B56" w14:textId="5E6D21DE" w:rsidR="003F6EE2" w:rsidRPr="009C16C2" w:rsidRDefault="003F6EE2" w:rsidP="003F6EE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minimum 24 miesiące od dnia zakupu</w:t>
            </w:r>
          </w:p>
          <w:p w14:paraId="3A77F87D" w14:textId="77777777" w:rsidR="00812209" w:rsidRPr="009C16C2" w:rsidRDefault="00812209" w:rsidP="00812209">
            <w:pPr>
              <w:spacing w:after="0" w:line="240" w:lineRule="auto"/>
              <w:rPr>
                <w:rFonts w:cstheme="minorHAnsi"/>
              </w:rPr>
            </w:pPr>
          </w:p>
          <w:p w14:paraId="72617BAD" w14:textId="4947B035" w:rsidR="00812209" w:rsidRPr="009C16C2" w:rsidRDefault="00812209" w:rsidP="008122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C16C2">
              <w:rPr>
                <w:rFonts w:cstheme="minorHAnsi"/>
              </w:rPr>
              <w:t>Roll-up</w:t>
            </w:r>
            <w:proofErr w:type="spellEnd"/>
            <w:r w:rsidRPr="009C16C2">
              <w:rPr>
                <w:rFonts w:cstheme="minorHAnsi"/>
              </w:rPr>
              <w:t xml:space="preserve"> musi być wytrzymały i solidnie </w:t>
            </w:r>
            <w:r w:rsidR="002E754D" w:rsidRPr="009C16C2">
              <w:rPr>
                <w:rFonts w:cstheme="minorHAnsi"/>
              </w:rPr>
              <w:t xml:space="preserve">wykonany. </w:t>
            </w:r>
            <w:r w:rsidRPr="009C16C2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20D29263" w14:textId="6AFC19D2" w:rsidR="00812209" w:rsidRPr="009C16C2" w:rsidRDefault="00782E9E" w:rsidP="0081220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36" w:type="dxa"/>
          </w:tcPr>
          <w:p w14:paraId="352D2C0A" w14:textId="7F4019DA" w:rsidR="00076EF0" w:rsidRPr="009C16C2" w:rsidRDefault="00076EF0" w:rsidP="00FE6726">
            <w:pPr>
              <w:rPr>
                <w:rFonts w:cstheme="minorHAnsi"/>
                <w:noProof/>
                <w:color w:val="000000"/>
              </w:rPr>
            </w:pPr>
            <w:r w:rsidRPr="009C16C2">
              <w:rPr>
                <w:rFonts w:cstheme="minorHAnsi"/>
                <w:b/>
              </w:rPr>
              <w:t>Projekt:</w:t>
            </w:r>
            <w:r w:rsidRPr="009C16C2">
              <w:rPr>
                <w:rFonts w:cstheme="minorHAnsi"/>
              </w:rPr>
              <w:t xml:space="preserve"> zgodny </w:t>
            </w:r>
            <w:r w:rsidRPr="009C16C2">
              <w:rPr>
                <w:rFonts w:cstheme="minorHAnsi"/>
                <w:noProof/>
                <w:color w:val="000000"/>
              </w:rPr>
              <w:t xml:space="preserve">z </w:t>
            </w:r>
            <w:r w:rsidRPr="00675859">
              <w:rPr>
                <w:rFonts w:cstheme="minorHAnsi"/>
                <w:b/>
                <w:bCs/>
                <w:noProof/>
                <w:color w:val="000000"/>
              </w:rPr>
              <w:t>Księgą Tożsamości Wizualnej marki Fundusze Europejskie 2021-2027</w:t>
            </w:r>
            <w:r w:rsidR="009E12E3">
              <w:rPr>
                <w:rFonts w:cstheme="minorHAnsi"/>
                <w:noProof/>
                <w:color w:val="000000"/>
              </w:rPr>
              <w:t xml:space="preserve"> </w:t>
            </w:r>
            <w:r w:rsidR="009E12E3">
              <w:rPr>
                <w:rFonts w:cstheme="minorHAnsi"/>
                <w:noProof/>
                <w:color w:val="000000"/>
              </w:rPr>
              <w:br/>
              <w:t xml:space="preserve">i </w:t>
            </w:r>
            <w:r w:rsidR="009E12E3" w:rsidRPr="009E12E3">
              <w:rPr>
                <w:rFonts w:cstheme="minorHAnsi"/>
                <w:b/>
                <w:bCs/>
                <w:noProof/>
                <w:color w:val="000000"/>
              </w:rPr>
              <w:t>Systemem Identyfikacji Wizualnej Województwa Podlaskiego</w:t>
            </w:r>
          </w:p>
          <w:p w14:paraId="31882E0E" w14:textId="67697DE6" w:rsidR="00250AB9" w:rsidRPr="009C16C2" w:rsidRDefault="00250AB9" w:rsidP="00FE6726">
            <w:pPr>
              <w:rPr>
                <w:rFonts w:cstheme="minorHAnsi"/>
                <w:noProof/>
                <w:color w:val="000000"/>
              </w:rPr>
            </w:pPr>
            <w:r w:rsidRPr="009C16C2">
              <w:rPr>
                <w:rFonts w:cstheme="minorHAnsi"/>
              </w:rPr>
              <w:t xml:space="preserve">Projekty do przygotowania w programie </w:t>
            </w:r>
            <w:proofErr w:type="spellStart"/>
            <w:r w:rsidRPr="009C16C2">
              <w:rPr>
                <w:rFonts w:cstheme="minorHAnsi"/>
                <w:b/>
                <w:bCs/>
              </w:rPr>
              <w:t>Illustrator</w:t>
            </w:r>
            <w:proofErr w:type="spellEnd"/>
            <w:r w:rsidRPr="009C16C2">
              <w:rPr>
                <w:rFonts w:cstheme="minorHAnsi"/>
              </w:rPr>
              <w:t xml:space="preserve"> zgodnie z szablonem.</w:t>
            </w:r>
          </w:p>
          <w:p w14:paraId="48225AB3" w14:textId="69C09A3D" w:rsidR="00812209" w:rsidRPr="009C16C2" w:rsidRDefault="00076EF0" w:rsidP="00076EF0">
            <w:pPr>
              <w:rPr>
                <w:rFonts w:cstheme="minorHAnsi"/>
              </w:rPr>
            </w:pPr>
            <w:r w:rsidRPr="009C16C2">
              <w:rPr>
                <w:rFonts w:cstheme="minorHAnsi"/>
                <w:b/>
                <w:noProof/>
                <w:color w:val="000000"/>
              </w:rPr>
              <w:t xml:space="preserve">Nadruk: </w:t>
            </w:r>
            <w:r w:rsidRPr="009C16C2">
              <w:rPr>
                <w:rFonts w:cstheme="minorHAnsi"/>
                <w:noProof/>
                <w:color w:val="000000"/>
              </w:rPr>
              <w:t xml:space="preserve">treść nadruku zgodna z projektem uzgodnionym z Zamawiającym (zgodnie </w:t>
            </w:r>
            <w:r w:rsidR="002E754D" w:rsidRPr="009C16C2">
              <w:rPr>
                <w:rFonts w:cstheme="minorHAnsi"/>
                <w:noProof/>
                <w:color w:val="000000"/>
              </w:rPr>
              <w:br/>
            </w:r>
            <w:r w:rsidRPr="009C16C2">
              <w:rPr>
                <w:rFonts w:cstheme="minorHAnsi"/>
                <w:noProof/>
                <w:color w:val="000000"/>
              </w:rPr>
              <w:t>z wizualizacją)</w:t>
            </w:r>
          </w:p>
        </w:tc>
      </w:tr>
      <w:tr w:rsidR="009B231E" w:rsidRPr="009C16C2" w14:paraId="2B7CAD0A" w14:textId="77777777" w:rsidTr="00135861">
        <w:tc>
          <w:tcPr>
            <w:tcW w:w="14884" w:type="dxa"/>
            <w:gridSpan w:val="5"/>
            <w:shd w:val="clear" w:color="auto" w:fill="E7E6E6" w:themeFill="background2"/>
          </w:tcPr>
          <w:p w14:paraId="5D088900" w14:textId="621DF58F" w:rsidR="009B231E" w:rsidRPr="009C16C2" w:rsidRDefault="009B231E" w:rsidP="009B231E">
            <w:pPr>
              <w:spacing w:after="0"/>
              <w:jc w:val="center"/>
              <w:rPr>
                <w:rFonts w:cstheme="minorHAnsi"/>
                <w:b/>
              </w:rPr>
            </w:pPr>
            <w:r w:rsidRPr="009C16C2">
              <w:rPr>
                <w:rFonts w:cstheme="minorHAnsi"/>
                <w:b/>
                <w:bCs/>
              </w:rPr>
              <w:t>wizualizacja</w:t>
            </w:r>
          </w:p>
        </w:tc>
      </w:tr>
      <w:tr w:rsidR="009B231E" w:rsidRPr="009C16C2" w14:paraId="3698D8F0" w14:textId="77777777" w:rsidTr="00FE6726">
        <w:tc>
          <w:tcPr>
            <w:tcW w:w="14884" w:type="dxa"/>
            <w:gridSpan w:val="5"/>
          </w:tcPr>
          <w:p w14:paraId="45D279D6" w14:textId="57389419" w:rsidR="009B231E" w:rsidRPr="009C16C2" w:rsidRDefault="009B231E" w:rsidP="00076EF0">
            <w:pPr>
              <w:spacing w:after="0"/>
              <w:rPr>
                <w:rFonts w:cstheme="minorHAnsi"/>
                <w:b/>
              </w:rPr>
            </w:pPr>
            <w:r w:rsidRPr="009C16C2">
              <w:rPr>
                <w:rFonts w:cstheme="minorHAnsi"/>
                <w:noProof/>
              </w:rPr>
              <w:lastRenderedPageBreak/>
              <w:drawing>
                <wp:anchor distT="0" distB="0" distL="114300" distR="114300" simplePos="0" relativeHeight="251698176" behindDoc="1" locked="0" layoutInCell="1" allowOverlap="1" wp14:anchorId="30967918" wp14:editId="64E3834A">
                  <wp:simplePos x="0" y="0"/>
                  <wp:positionH relativeFrom="margin">
                    <wp:posOffset>3669665</wp:posOffset>
                  </wp:positionH>
                  <wp:positionV relativeFrom="margin">
                    <wp:posOffset>0</wp:posOffset>
                  </wp:positionV>
                  <wp:extent cx="2674620" cy="3819525"/>
                  <wp:effectExtent l="0" t="0" r="0" b="9525"/>
                  <wp:wrapTight wrapText="bothSides">
                    <wp:wrapPolygon edited="0">
                      <wp:start x="0" y="0"/>
                      <wp:lineTo x="0" y="21546"/>
                      <wp:lineTo x="21385" y="21546"/>
                      <wp:lineTo x="21385" y="0"/>
                      <wp:lineTo x="0" y="0"/>
                    </wp:wrapPolygon>
                  </wp:wrapTight>
                  <wp:docPr id="51893507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35076" name="Obraz 51893507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3CDE" w:rsidRPr="009C16C2" w14:paraId="73BEB7BC" w14:textId="77777777" w:rsidTr="00A05F86">
        <w:tc>
          <w:tcPr>
            <w:tcW w:w="2694" w:type="dxa"/>
            <w:gridSpan w:val="2"/>
            <w:shd w:val="clear" w:color="auto" w:fill="E7E6E6" w:themeFill="background2"/>
          </w:tcPr>
          <w:p w14:paraId="11336D9C" w14:textId="4879A59D" w:rsidR="00823CDE" w:rsidRPr="009C16C2" w:rsidRDefault="00823CDE" w:rsidP="00823CDE">
            <w:pPr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>Cena jednostkowa brutto</w:t>
            </w:r>
            <w:r w:rsidR="00352667" w:rsidRPr="009C16C2">
              <w:rPr>
                <w:rFonts w:cstheme="minorHAnsi"/>
                <w:b/>
                <w:bCs/>
              </w:rPr>
              <w:t xml:space="preserve"> </w:t>
            </w:r>
            <w:r w:rsidR="00352667"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862B72">
              <w:rPr>
                <w:rFonts w:cstheme="minorHAnsi"/>
                <w:b/>
                <w:bCs/>
              </w:rPr>
              <w:t>3</w:t>
            </w:r>
            <w:r w:rsidR="00352667"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471E62BD" w14:textId="77777777" w:rsidR="00823CDE" w:rsidRPr="009C16C2" w:rsidRDefault="00823CDE" w:rsidP="00823CDE">
            <w:pPr>
              <w:rPr>
                <w:rFonts w:cstheme="minorHAnsi"/>
              </w:rPr>
            </w:pPr>
          </w:p>
        </w:tc>
      </w:tr>
      <w:tr w:rsidR="00823CDE" w:rsidRPr="009C16C2" w14:paraId="446532D3" w14:textId="77777777" w:rsidTr="00A05F86">
        <w:tc>
          <w:tcPr>
            <w:tcW w:w="2694" w:type="dxa"/>
            <w:gridSpan w:val="2"/>
            <w:shd w:val="clear" w:color="auto" w:fill="E7E6E6" w:themeFill="background2"/>
          </w:tcPr>
          <w:p w14:paraId="03CEFE55" w14:textId="2F85A9B6" w:rsidR="00823CDE" w:rsidRPr="009C16C2" w:rsidRDefault="00823CDE" w:rsidP="00823CDE">
            <w:pPr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>Cena całkowita brutto</w:t>
            </w:r>
            <w:r w:rsidR="00352667" w:rsidRPr="009C16C2">
              <w:rPr>
                <w:rFonts w:cstheme="minorHAnsi"/>
                <w:b/>
                <w:bCs/>
              </w:rPr>
              <w:t xml:space="preserve"> </w:t>
            </w:r>
            <w:r w:rsidR="00352667"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862B72">
              <w:rPr>
                <w:rFonts w:cstheme="minorHAnsi"/>
                <w:b/>
                <w:bCs/>
              </w:rPr>
              <w:t>3</w:t>
            </w:r>
            <w:r w:rsidR="00352667"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6F7DB3BC" w14:textId="77777777" w:rsidR="00823CDE" w:rsidRPr="009C16C2" w:rsidRDefault="00823CDE" w:rsidP="00823CDE">
            <w:pPr>
              <w:rPr>
                <w:rFonts w:cstheme="minorHAnsi"/>
              </w:rPr>
            </w:pPr>
          </w:p>
        </w:tc>
      </w:tr>
      <w:tr w:rsidR="00823CDE" w:rsidRPr="009C16C2" w14:paraId="1E98A439" w14:textId="77777777" w:rsidTr="00FE6726">
        <w:tc>
          <w:tcPr>
            <w:tcW w:w="491" w:type="dxa"/>
          </w:tcPr>
          <w:p w14:paraId="1B4BB2F5" w14:textId="00830EC9" w:rsidR="00823CDE" w:rsidRPr="009C16C2" w:rsidRDefault="00862B72" w:rsidP="00823CD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23CDE" w:rsidRPr="009C16C2">
              <w:rPr>
                <w:rFonts w:cstheme="minorHAnsi"/>
              </w:rPr>
              <w:t>.</w:t>
            </w:r>
          </w:p>
        </w:tc>
        <w:tc>
          <w:tcPr>
            <w:tcW w:w="2203" w:type="dxa"/>
          </w:tcPr>
          <w:p w14:paraId="421D2C3B" w14:textId="0D651BF1" w:rsidR="00823CDE" w:rsidRPr="009C16C2" w:rsidRDefault="00823CDE" w:rsidP="00823CDE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ścianka łukowa</w:t>
            </w:r>
            <w:r w:rsidR="00126B7F">
              <w:rPr>
                <w:rFonts w:cstheme="minorHAnsi"/>
              </w:rPr>
              <w:t xml:space="preserve"> </w:t>
            </w:r>
            <w:r w:rsidR="00126B7F">
              <w:rPr>
                <w:rFonts w:cstheme="minorHAnsi"/>
              </w:rPr>
              <w:br/>
              <w:t xml:space="preserve">dwustronna </w:t>
            </w:r>
          </w:p>
        </w:tc>
        <w:tc>
          <w:tcPr>
            <w:tcW w:w="6804" w:type="dxa"/>
          </w:tcPr>
          <w:p w14:paraId="024B20AB" w14:textId="01085C82" w:rsidR="00823CDE" w:rsidRPr="009C16C2" w:rsidRDefault="00823CDE" w:rsidP="00823CDE">
            <w:pPr>
              <w:spacing w:after="0" w:line="36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Ścianka tekstylna łukowa</w:t>
            </w:r>
            <w:r w:rsidR="00126B7F">
              <w:rPr>
                <w:rFonts w:cstheme="minorHAnsi"/>
              </w:rPr>
              <w:t xml:space="preserve"> z obustronnym nadrukiem </w:t>
            </w:r>
          </w:p>
          <w:p w14:paraId="65E11AE3" w14:textId="37313DD5" w:rsidR="00823CDE" w:rsidRPr="009C16C2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konstrukcja składająca się z solidnych aluminiowych profili łączonych ze sobą na specjalne zatrzaski</w:t>
            </w:r>
            <w:r w:rsidR="00675859">
              <w:rPr>
                <w:rFonts w:cstheme="minorHAnsi"/>
              </w:rPr>
              <w:t xml:space="preserve"> </w:t>
            </w:r>
          </w:p>
          <w:p w14:paraId="0807A3B6" w14:textId="52376CCA" w:rsidR="00823CDE" w:rsidRPr="009C16C2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lastRenderedPageBreak/>
              <w:t>na stelaż montowana jest tkanina z grafiką w jednej części (grafika nie jest łączona)</w:t>
            </w:r>
            <w:r w:rsidR="00675859">
              <w:rPr>
                <w:rFonts w:cstheme="minorHAnsi"/>
              </w:rPr>
              <w:t xml:space="preserve"> </w:t>
            </w:r>
          </w:p>
          <w:p w14:paraId="03B5E847" w14:textId="33557380" w:rsidR="00823CDE" w:rsidRPr="009C16C2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ścianka wielokrotnego użytku</w:t>
            </w:r>
            <w:r w:rsidR="00675859">
              <w:rPr>
                <w:rFonts w:cstheme="minorHAnsi"/>
              </w:rPr>
              <w:t xml:space="preserve"> </w:t>
            </w:r>
          </w:p>
          <w:p w14:paraId="20F8845A" w14:textId="703CC17A" w:rsidR="00823CDE" w:rsidRPr="009C16C2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montaż bez użycia narzędzi</w:t>
            </w:r>
            <w:r w:rsidR="00675859">
              <w:rPr>
                <w:rFonts w:cstheme="minorHAnsi"/>
              </w:rPr>
              <w:t xml:space="preserve"> </w:t>
            </w:r>
          </w:p>
          <w:p w14:paraId="6CB34910" w14:textId="65D74633" w:rsidR="00823CDE" w:rsidRPr="009C16C2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grafika na tkaninie poliestrowej</w:t>
            </w:r>
            <w:r w:rsidR="00675859">
              <w:rPr>
                <w:rFonts w:cstheme="minorHAnsi"/>
              </w:rPr>
              <w:t xml:space="preserve"> </w:t>
            </w:r>
          </w:p>
          <w:p w14:paraId="287A7A49" w14:textId="0EAD0D7D" w:rsidR="00823CDE" w:rsidRPr="009C16C2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utrwalenie grafiki metodą sublimacji</w:t>
            </w:r>
            <w:r w:rsidR="00675859">
              <w:rPr>
                <w:rFonts w:cstheme="minorHAnsi"/>
              </w:rPr>
              <w:t xml:space="preserve"> </w:t>
            </w:r>
          </w:p>
          <w:p w14:paraId="531ACAA3" w14:textId="1FEB2AA9" w:rsidR="00823CDE" w:rsidRPr="009C16C2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możliwość wielokrotnego prania i prasowania tkaniny</w:t>
            </w:r>
            <w:r w:rsidR="00675859">
              <w:rPr>
                <w:rFonts w:cstheme="minorHAnsi"/>
              </w:rPr>
              <w:t xml:space="preserve"> </w:t>
            </w:r>
          </w:p>
          <w:p w14:paraId="16C35C45" w14:textId="09DD3EF0" w:rsidR="00823CDE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wydruk wysokiej rozdzielczości </w:t>
            </w:r>
          </w:p>
          <w:p w14:paraId="1AF6F4E7" w14:textId="77777777" w:rsidR="003F5FBF" w:rsidRPr="009C16C2" w:rsidRDefault="003F5FBF" w:rsidP="003F5FBF">
            <w:pPr>
              <w:pStyle w:val="Akapitzlist"/>
              <w:spacing w:after="0"/>
              <w:rPr>
                <w:rFonts w:cstheme="minorHAnsi"/>
              </w:rPr>
            </w:pPr>
          </w:p>
          <w:p w14:paraId="57344FF8" w14:textId="77777777" w:rsidR="00823CDE" w:rsidRPr="009C16C2" w:rsidRDefault="00823CDE" w:rsidP="00823CDE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Wymiary:</w:t>
            </w:r>
          </w:p>
          <w:p w14:paraId="0CECB2BD" w14:textId="1BD05C5B" w:rsidR="00823CDE" w:rsidRPr="009C16C2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szerokość</w:t>
            </w:r>
            <w:r w:rsidR="00576377" w:rsidRPr="009C16C2">
              <w:rPr>
                <w:rFonts w:cstheme="minorHAnsi"/>
              </w:rPr>
              <w:t>:</w:t>
            </w:r>
            <w:r w:rsidRPr="009C16C2">
              <w:rPr>
                <w:rFonts w:cstheme="minorHAnsi"/>
              </w:rPr>
              <w:t xml:space="preserve"> </w:t>
            </w:r>
            <w:r w:rsidR="000F7AD0" w:rsidRPr="009C16C2">
              <w:rPr>
                <w:rFonts w:cstheme="minorHAnsi"/>
              </w:rPr>
              <w:t>340 cm (+/- 10 cm)</w:t>
            </w:r>
            <w:r w:rsidR="00675859">
              <w:rPr>
                <w:rFonts w:cstheme="minorHAnsi"/>
              </w:rPr>
              <w:t xml:space="preserve"> </w:t>
            </w:r>
          </w:p>
          <w:p w14:paraId="2D92410B" w14:textId="2373C310" w:rsidR="006013CA" w:rsidRDefault="00823CDE" w:rsidP="00823C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wysokość</w:t>
            </w:r>
            <w:r w:rsidR="00576377" w:rsidRPr="009C16C2">
              <w:rPr>
                <w:rFonts w:cstheme="minorHAnsi"/>
              </w:rPr>
              <w:t>: 2</w:t>
            </w:r>
            <w:r w:rsidRPr="009C16C2">
              <w:rPr>
                <w:rFonts w:cstheme="minorHAnsi"/>
              </w:rPr>
              <w:t xml:space="preserve">30 cm </w:t>
            </w:r>
            <w:r w:rsidR="00576377" w:rsidRPr="009C16C2">
              <w:rPr>
                <w:rFonts w:cstheme="minorHAnsi"/>
              </w:rPr>
              <w:t>(+/- 10 cm)</w:t>
            </w:r>
            <w:r w:rsidR="00675859">
              <w:rPr>
                <w:rFonts w:cstheme="minorHAnsi"/>
              </w:rPr>
              <w:t xml:space="preserve"> </w:t>
            </w:r>
          </w:p>
          <w:p w14:paraId="0C394B69" w14:textId="77777777" w:rsidR="003F5FBF" w:rsidRPr="009C16C2" w:rsidRDefault="003F5FBF" w:rsidP="003F5FBF">
            <w:pPr>
              <w:pStyle w:val="Akapitzlist"/>
              <w:spacing w:after="0"/>
              <w:rPr>
                <w:rFonts w:cstheme="minorHAnsi"/>
              </w:rPr>
            </w:pPr>
          </w:p>
          <w:p w14:paraId="59A38785" w14:textId="77777777" w:rsidR="00B179FF" w:rsidRPr="009C16C2" w:rsidRDefault="00B179FF" w:rsidP="00B179FF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Wyposażenie:</w:t>
            </w:r>
          </w:p>
          <w:p w14:paraId="41028236" w14:textId="2B0EF28A" w:rsidR="00823CDE" w:rsidRDefault="00B179FF" w:rsidP="00852D08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cstheme="minorHAnsi"/>
              </w:rPr>
            </w:pPr>
            <w:r w:rsidRPr="009C16C2">
              <w:rPr>
                <w:rFonts w:cstheme="minorHAnsi"/>
              </w:rPr>
              <w:t>torba</w:t>
            </w:r>
            <w:r w:rsidR="001D5E16" w:rsidRPr="009C16C2">
              <w:rPr>
                <w:rFonts w:cstheme="minorHAnsi"/>
              </w:rPr>
              <w:t xml:space="preserve"> lub </w:t>
            </w:r>
            <w:r w:rsidRPr="009C16C2">
              <w:rPr>
                <w:rFonts w:cstheme="minorHAnsi"/>
              </w:rPr>
              <w:t>kufer do transportu</w:t>
            </w:r>
            <w:r w:rsidR="00675859">
              <w:rPr>
                <w:rFonts w:cstheme="minorHAnsi"/>
              </w:rPr>
              <w:t xml:space="preserve"> </w:t>
            </w:r>
          </w:p>
          <w:p w14:paraId="7A98AA19" w14:textId="5B315788" w:rsidR="00657C0A" w:rsidRPr="009C16C2" w:rsidRDefault="00657C0A" w:rsidP="00657C0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Zawartość</w:t>
            </w:r>
            <w:r w:rsidRPr="009C16C2">
              <w:rPr>
                <w:rFonts w:cstheme="minorHAnsi"/>
                <w:b/>
                <w:bCs/>
              </w:rPr>
              <w:t>:</w:t>
            </w:r>
          </w:p>
          <w:p w14:paraId="7FEA9183" w14:textId="752D98C7" w:rsidR="00657C0A" w:rsidRPr="00657C0A" w:rsidRDefault="00657C0A" w:rsidP="00404593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cstheme="minorHAnsi"/>
                <w:b/>
                <w:bCs/>
              </w:rPr>
            </w:pPr>
            <w:r w:rsidRPr="00657C0A">
              <w:rPr>
                <w:rFonts w:cstheme="minorHAnsi"/>
              </w:rPr>
              <w:t>poniżej zaprezentowano dwie wizualizacje,</w:t>
            </w:r>
            <w:r>
              <w:rPr>
                <w:rFonts w:cstheme="minorHAnsi"/>
              </w:rPr>
              <w:t xml:space="preserve"> w taki sposób, aby każda ze ścianek miała inny wygląd </w:t>
            </w:r>
            <w:r w:rsidR="00CD73B2">
              <w:rPr>
                <w:rFonts w:cstheme="minorHAnsi"/>
              </w:rPr>
              <w:t xml:space="preserve">(wg wizualizacji) </w:t>
            </w:r>
          </w:p>
          <w:p w14:paraId="19B16D15" w14:textId="77777777" w:rsidR="00657C0A" w:rsidRPr="00657C0A" w:rsidRDefault="00657C0A" w:rsidP="00657C0A">
            <w:pPr>
              <w:pStyle w:val="Akapitzlist"/>
              <w:spacing w:after="0" w:line="360" w:lineRule="auto"/>
              <w:rPr>
                <w:rFonts w:cstheme="minorHAnsi"/>
                <w:b/>
                <w:bCs/>
              </w:rPr>
            </w:pPr>
          </w:p>
          <w:p w14:paraId="6E8C91FA" w14:textId="64DD5276" w:rsidR="003F6EE2" w:rsidRPr="00657C0A" w:rsidRDefault="003F6EE2" w:rsidP="00404593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cstheme="minorHAnsi"/>
                <w:b/>
                <w:bCs/>
              </w:rPr>
            </w:pPr>
            <w:r w:rsidRPr="00657C0A">
              <w:rPr>
                <w:rFonts w:cstheme="minorHAnsi"/>
                <w:b/>
                <w:bCs/>
              </w:rPr>
              <w:t>Gwarancja:</w:t>
            </w:r>
          </w:p>
          <w:p w14:paraId="51D558DF" w14:textId="777B54AC" w:rsidR="003F6EE2" w:rsidRPr="009C16C2" w:rsidRDefault="003F6EE2" w:rsidP="003F6EE2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</w:rPr>
              <w:t>minimum 24 miesiące od dnia zakupu</w:t>
            </w:r>
            <w:r w:rsidR="00675859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20BD620E" w14:textId="77777777" w:rsidR="00823CDE" w:rsidRPr="009C16C2" w:rsidRDefault="00823CDE" w:rsidP="00823CDE">
            <w:pPr>
              <w:spacing w:after="0"/>
              <w:rPr>
                <w:rFonts w:cstheme="minorHAnsi"/>
              </w:rPr>
            </w:pPr>
          </w:p>
          <w:p w14:paraId="00BF52A9" w14:textId="66C7D7FD" w:rsidR="002E754D" w:rsidRPr="009C16C2" w:rsidRDefault="00F65B9C" w:rsidP="002E754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</w:p>
        </w:tc>
        <w:tc>
          <w:tcPr>
            <w:tcW w:w="4536" w:type="dxa"/>
          </w:tcPr>
          <w:p w14:paraId="7C540D96" w14:textId="6646005C" w:rsidR="00076EF0" w:rsidRPr="009C16C2" w:rsidRDefault="00076EF0" w:rsidP="00A05F86">
            <w:pPr>
              <w:rPr>
                <w:rFonts w:cstheme="minorHAnsi"/>
                <w:noProof/>
                <w:color w:val="000000"/>
              </w:rPr>
            </w:pPr>
            <w:r w:rsidRPr="009C16C2">
              <w:rPr>
                <w:rFonts w:cstheme="minorHAnsi"/>
                <w:b/>
              </w:rPr>
              <w:t>Projekt:</w:t>
            </w:r>
            <w:r w:rsidRPr="009C16C2">
              <w:rPr>
                <w:rFonts w:cstheme="minorHAnsi"/>
              </w:rPr>
              <w:t xml:space="preserve"> zgodny </w:t>
            </w:r>
            <w:r w:rsidRPr="009C16C2">
              <w:rPr>
                <w:rFonts w:cstheme="minorHAnsi"/>
                <w:noProof/>
                <w:color w:val="000000"/>
              </w:rPr>
              <w:t xml:space="preserve">z </w:t>
            </w:r>
            <w:r w:rsidRPr="009E12E3">
              <w:rPr>
                <w:rFonts w:cstheme="minorHAnsi"/>
                <w:b/>
                <w:bCs/>
                <w:noProof/>
                <w:color w:val="000000"/>
              </w:rPr>
              <w:t>Księgą Tożsamości Wizualnej marki Fundusze Europejskie 2021-2027</w:t>
            </w:r>
            <w:r w:rsidR="009E12E3">
              <w:rPr>
                <w:rFonts w:cstheme="minorHAnsi"/>
                <w:noProof/>
                <w:color w:val="000000"/>
              </w:rPr>
              <w:t xml:space="preserve"> </w:t>
            </w:r>
            <w:r w:rsidR="009E12E3">
              <w:rPr>
                <w:rFonts w:cstheme="minorHAnsi"/>
                <w:noProof/>
                <w:color w:val="000000"/>
              </w:rPr>
              <w:br/>
            </w:r>
            <w:r w:rsidR="009E12E3">
              <w:rPr>
                <w:rFonts w:cstheme="minorHAnsi"/>
                <w:noProof/>
                <w:color w:val="000000"/>
              </w:rPr>
              <w:lastRenderedPageBreak/>
              <w:t xml:space="preserve">i </w:t>
            </w:r>
            <w:r w:rsidR="009E12E3" w:rsidRPr="009E12E3">
              <w:rPr>
                <w:rFonts w:cstheme="minorHAnsi"/>
                <w:b/>
                <w:bCs/>
                <w:noProof/>
                <w:color w:val="000000"/>
              </w:rPr>
              <w:t>Systemem Identyfikacji Wizualnej Województwa Podlaskiego</w:t>
            </w:r>
          </w:p>
          <w:p w14:paraId="57FB6006" w14:textId="47F52182" w:rsidR="00250AB9" w:rsidRPr="009C16C2" w:rsidRDefault="00250AB9" w:rsidP="00A05F86">
            <w:pPr>
              <w:rPr>
                <w:rFonts w:cstheme="minorHAnsi"/>
                <w:b/>
                <w:bCs/>
                <w:noProof/>
                <w:color w:val="000000"/>
              </w:rPr>
            </w:pPr>
            <w:r w:rsidRPr="009C16C2">
              <w:rPr>
                <w:rFonts w:cstheme="minorHAnsi"/>
              </w:rPr>
              <w:t xml:space="preserve">Projekty do przygotowania w programie </w:t>
            </w:r>
            <w:proofErr w:type="spellStart"/>
            <w:r w:rsidRPr="009C16C2">
              <w:rPr>
                <w:rFonts w:cstheme="minorHAnsi"/>
                <w:b/>
                <w:bCs/>
              </w:rPr>
              <w:t>Illustrator</w:t>
            </w:r>
            <w:proofErr w:type="spellEnd"/>
            <w:r w:rsidRPr="009C16C2">
              <w:rPr>
                <w:rFonts w:cstheme="minorHAnsi"/>
              </w:rPr>
              <w:t xml:space="preserve"> zgodnie z szablonem.</w:t>
            </w:r>
          </w:p>
          <w:p w14:paraId="0CA32A28" w14:textId="2688B4A5" w:rsidR="00823CDE" w:rsidRPr="009C16C2" w:rsidRDefault="00076EF0" w:rsidP="00076EF0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noProof/>
                <w:color w:val="000000"/>
              </w:rPr>
              <w:t xml:space="preserve">Nadruk: </w:t>
            </w:r>
            <w:r w:rsidRPr="009C16C2">
              <w:rPr>
                <w:rFonts w:cstheme="minorHAnsi"/>
                <w:noProof/>
                <w:color w:val="000000"/>
              </w:rPr>
              <w:t xml:space="preserve">treść nadruku zgodna z projektem uzgodnionym z Zamawiającym (zgodnie </w:t>
            </w:r>
            <w:r w:rsidR="009E12E3">
              <w:rPr>
                <w:rFonts w:cstheme="minorHAnsi"/>
                <w:noProof/>
                <w:color w:val="000000"/>
              </w:rPr>
              <w:br/>
            </w:r>
            <w:r w:rsidRPr="009C16C2">
              <w:rPr>
                <w:rFonts w:cstheme="minorHAnsi"/>
                <w:noProof/>
                <w:color w:val="000000"/>
              </w:rPr>
              <w:t>z wizualizacją)</w:t>
            </w:r>
          </w:p>
          <w:p w14:paraId="46D2C33C" w14:textId="51B41926" w:rsidR="00823CDE" w:rsidRPr="009C16C2" w:rsidRDefault="00823CDE" w:rsidP="00823CDE">
            <w:pPr>
              <w:spacing w:after="0"/>
              <w:rPr>
                <w:rFonts w:cstheme="minorHAnsi"/>
              </w:rPr>
            </w:pPr>
          </w:p>
        </w:tc>
      </w:tr>
      <w:tr w:rsidR="009B231E" w:rsidRPr="009C16C2" w14:paraId="67557F98" w14:textId="77777777" w:rsidTr="00135861">
        <w:tc>
          <w:tcPr>
            <w:tcW w:w="14884" w:type="dxa"/>
            <w:gridSpan w:val="5"/>
            <w:shd w:val="clear" w:color="auto" w:fill="E7E6E6" w:themeFill="background2"/>
          </w:tcPr>
          <w:p w14:paraId="5DF3A6DE" w14:textId="6A4FE70F" w:rsidR="009B231E" w:rsidRPr="009C16C2" w:rsidRDefault="009B231E" w:rsidP="009B231E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lastRenderedPageBreak/>
              <w:t>wizualizacja</w:t>
            </w:r>
          </w:p>
        </w:tc>
      </w:tr>
      <w:tr w:rsidR="009B231E" w:rsidRPr="009C16C2" w14:paraId="388CC5EC" w14:textId="77777777" w:rsidTr="00FE6726">
        <w:tc>
          <w:tcPr>
            <w:tcW w:w="14884" w:type="dxa"/>
            <w:gridSpan w:val="5"/>
          </w:tcPr>
          <w:p w14:paraId="13AD93BC" w14:textId="77777777" w:rsidR="00657C0A" w:rsidRDefault="00657C0A" w:rsidP="00076EF0">
            <w:pPr>
              <w:spacing w:after="0"/>
              <w:rPr>
                <w:rFonts w:cstheme="minorHAnsi"/>
                <w:b/>
              </w:rPr>
            </w:pPr>
          </w:p>
          <w:p w14:paraId="519C1834" w14:textId="77777777" w:rsidR="00657C0A" w:rsidRDefault="00657C0A" w:rsidP="00076EF0">
            <w:pPr>
              <w:spacing w:after="0"/>
              <w:rPr>
                <w:rFonts w:cstheme="minorHAnsi"/>
                <w:b/>
              </w:rPr>
            </w:pPr>
          </w:p>
          <w:p w14:paraId="3A8F4BE2" w14:textId="77777777" w:rsidR="00657C0A" w:rsidRDefault="00657C0A" w:rsidP="00076EF0">
            <w:pPr>
              <w:spacing w:after="0"/>
              <w:rPr>
                <w:rFonts w:cstheme="minorHAnsi"/>
                <w:b/>
              </w:rPr>
            </w:pPr>
          </w:p>
          <w:p w14:paraId="3DEC97EA" w14:textId="7D8E3F94" w:rsidR="009B231E" w:rsidRPr="009C16C2" w:rsidRDefault="0091557E" w:rsidP="00076EF0">
            <w:pPr>
              <w:spacing w:after="0"/>
              <w:rPr>
                <w:rFonts w:cstheme="minorHAnsi"/>
                <w:b/>
              </w:rPr>
            </w:pPr>
            <w:r w:rsidRPr="009C16C2">
              <w:rPr>
                <w:rFonts w:cstheme="minorHAnsi"/>
                <w:noProof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11F1A88D" wp14:editId="45A278F6">
                  <wp:simplePos x="0" y="0"/>
                  <wp:positionH relativeFrom="margin">
                    <wp:posOffset>101143</wp:posOffset>
                  </wp:positionH>
                  <wp:positionV relativeFrom="margin">
                    <wp:posOffset>33680</wp:posOffset>
                  </wp:positionV>
                  <wp:extent cx="4429125" cy="3502660"/>
                  <wp:effectExtent l="0" t="0" r="9525" b="2540"/>
                  <wp:wrapTight wrapText="bothSides">
                    <wp:wrapPolygon edited="0">
                      <wp:start x="0" y="0"/>
                      <wp:lineTo x="0" y="21498"/>
                      <wp:lineTo x="21554" y="21498"/>
                      <wp:lineTo x="21554" y="0"/>
                      <wp:lineTo x="0" y="0"/>
                    </wp:wrapPolygon>
                  </wp:wrapTight>
                  <wp:docPr id="77521129" name="Obraz 7752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350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16C2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1" locked="0" layoutInCell="1" allowOverlap="1" wp14:anchorId="6470D4F7" wp14:editId="41056C27">
                  <wp:simplePos x="0" y="0"/>
                  <wp:positionH relativeFrom="margin">
                    <wp:posOffset>4881525</wp:posOffset>
                  </wp:positionH>
                  <wp:positionV relativeFrom="margin">
                    <wp:posOffset>118186</wp:posOffset>
                  </wp:positionV>
                  <wp:extent cx="4215130" cy="3333750"/>
                  <wp:effectExtent l="0" t="0" r="0" b="0"/>
                  <wp:wrapTight wrapText="bothSides">
                    <wp:wrapPolygon edited="0">
                      <wp:start x="0" y="0"/>
                      <wp:lineTo x="0" y="21477"/>
                      <wp:lineTo x="21476" y="21477"/>
                      <wp:lineTo x="21476" y="0"/>
                      <wp:lineTo x="0" y="0"/>
                    </wp:wrapPolygon>
                  </wp:wrapTight>
                  <wp:docPr id="1368589426" name="Obraz 1368589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13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CDE" w:rsidRPr="009C16C2" w14:paraId="674EBDE4" w14:textId="77777777" w:rsidTr="002F45DC">
        <w:tc>
          <w:tcPr>
            <w:tcW w:w="2694" w:type="dxa"/>
            <w:gridSpan w:val="2"/>
            <w:shd w:val="clear" w:color="auto" w:fill="E7E6E6" w:themeFill="background2"/>
          </w:tcPr>
          <w:p w14:paraId="3330C9AF" w14:textId="6F3E5FFF" w:rsidR="00823CDE" w:rsidRPr="009C16C2" w:rsidRDefault="00823CDE" w:rsidP="00823CDE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lastRenderedPageBreak/>
              <w:t>Cena jednostkowa brutto</w:t>
            </w:r>
            <w:r w:rsidR="00352667"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862B72">
              <w:rPr>
                <w:rFonts w:cstheme="minorHAnsi"/>
                <w:b/>
                <w:bCs/>
              </w:rPr>
              <w:t>4</w:t>
            </w:r>
            <w:r w:rsidR="00352667" w:rsidRPr="009C16C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70BB94F7" w14:textId="77777777" w:rsidR="00823CDE" w:rsidRPr="009C16C2" w:rsidRDefault="00823CDE" w:rsidP="00823CDE">
            <w:pPr>
              <w:spacing w:after="0"/>
              <w:rPr>
                <w:rFonts w:cstheme="minorHAnsi"/>
              </w:rPr>
            </w:pPr>
          </w:p>
        </w:tc>
      </w:tr>
      <w:tr w:rsidR="00823CDE" w:rsidRPr="009C16C2" w14:paraId="26E91EAA" w14:textId="77777777" w:rsidTr="002F45DC">
        <w:tc>
          <w:tcPr>
            <w:tcW w:w="2694" w:type="dxa"/>
            <w:gridSpan w:val="2"/>
            <w:shd w:val="clear" w:color="auto" w:fill="E7E6E6" w:themeFill="background2"/>
          </w:tcPr>
          <w:p w14:paraId="12799179" w14:textId="5AA82D22" w:rsidR="00823CDE" w:rsidRPr="009C16C2" w:rsidRDefault="00823CDE" w:rsidP="00823CDE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>Cena całkowita brutto</w:t>
            </w:r>
            <w:r w:rsidR="00352667" w:rsidRPr="009C16C2">
              <w:rPr>
                <w:rFonts w:cstheme="minorHAnsi"/>
                <w:b/>
                <w:bCs/>
              </w:rPr>
              <w:t xml:space="preserve"> </w:t>
            </w:r>
            <w:r w:rsidR="00352667"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862B72">
              <w:rPr>
                <w:rFonts w:cstheme="minorHAnsi"/>
                <w:b/>
                <w:bCs/>
              </w:rPr>
              <w:t>4</w:t>
            </w:r>
            <w:r w:rsidR="00352667"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1FE4C869" w14:textId="77777777" w:rsidR="00823CDE" w:rsidRPr="009C16C2" w:rsidRDefault="00823CDE" w:rsidP="00823CDE">
            <w:pPr>
              <w:spacing w:after="0"/>
              <w:rPr>
                <w:rFonts w:cstheme="minorHAnsi"/>
              </w:rPr>
            </w:pPr>
          </w:p>
        </w:tc>
      </w:tr>
      <w:tr w:rsidR="00823CDE" w:rsidRPr="009C16C2" w14:paraId="324B8594" w14:textId="77777777" w:rsidTr="00FE6726">
        <w:tc>
          <w:tcPr>
            <w:tcW w:w="491" w:type="dxa"/>
          </w:tcPr>
          <w:p w14:paraId="0D59B95F" w14:textId="04480E4C" w:rsidR="00823CDE" w:rsidRPr="009C16C2" w:rsidRDefault="00862B72" w:rsidP="00823CD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23CDE" w:rsidRPr="009C16C2">
              <w:rPr>
                <w:rFonts w:cstheme="minorHAnsi"/>
              </w:rPr>
              <w:t>.</w:t>
            </w:r>
          </w:p>
        </w:tc>
        <w:tc>
          <w:tcPr>
            <w:tcW w:w="2203" w:type="dxa"/>
          </w:tcPr>
          <w:p w14:paraId="46292D61" w14:textId="77777777" w:rsidR="00823CDE" w:rsidRPr="009C16C2" w:rsidRDefault="00823CDE" w:rsidP="00823CDE">
            <w:pPr>
              <w:rPr>
                <w:rFonts w:cstheme="minorHAnsi"/>
              </w:rPr>
            </w:pPr>
            <w:proofErr w:type="spellStart"/>
            <w:r w:rsidRPr="009C16C2">
              <w:rPr>
                <w:rFonts w:cstheme="minorHAnsi"/>
              </w:rPr>
              <w:t>trybunka</w:t>
            </w:r>
            <w:proofErr w:type="spellEnd"/>
            <w:r w:rsidRPr="009C16C2">
              <w:rPr>
                <w:rFonts w:cstheme="minorHAnsi"/>
              </w:rPr>
              <w:t xml:space="preserve"> konferencyjna </w:t>
            </w:r>
          </w:p>
        </w:tc>
        <w:tc>
          <w:tcPr>
            <w:tcW w:w="6804" w:type="dxa"/>
          </w:tcPr>
          <w:p w14:paraId="2F505E0E" w14:textId="08DA06E1" w:rsidR="00675859" w:rsidRDefault="00823CDE" w:rsidP="00823CDE">
            <w:pPr>
              <w:rPr>
                <w:rFonts w:cstheme="minorHAnsi"/>
              </w:rPr>
            </w:pPr>
            <w:proofErr w:type="spellStart"/>
            <w:r w:rsidRPr="009C16C2">
              <w:rPr>
                <w:rFonts w:cstheme="minorHAnsi"/>
              </w:rPr>
              <w:t>Trybunka</w:t>
            </w:r>
            <w:proofErr w:type="spellEnd"/>
            <w:r w:rsidRPr="009C16C2">
              <w:rPr>
                <w:rFonts w:cstheme="minorHAnsi"/>
              </w:rPr>
              <w:t xml:space="preserve"> </w:t>
            </w:r>
            <w:r w:rsidRPr="00A770D2">
              <w:rPr>
                <w:rFonts w:cstheme="minorHAnsi"/>
              </w:rPr>
              <w:t>konferencyjna z półką</w:t>
            </w:r>
            <w:r w:rsidR="007328C4" w:rsidRPr="00A770D2">
              <w:rPr>
                <w:rFonts w:cstheme="minorHAnsi"/>
              </w:rPr>
              <w:t xml:space="preserve"> wewnątrz</w:t>
            </w:r>
            <w:r w:rsidRPr="00A770D2">
              <w:rPr>
                <w:rFonts w:cstheme="minorHAnsi"/>
              </w:rPr>
              <w:t xml:space="preserve"> </w:t>
            </w:r>
            <w:r w:rsidR="00EF3732" w:rsidRPr="00A770D2">
              <w:rPr>
                <w:rFonts w:cstheme="minorHAnsi"/>
              </w:rPr>
              <w:t>- od góry zakończona blatem, od dołu płytą</w:t>
            </w:r>
            <w:r w:rsidR="00EF3732">
              <w:rPr>
                <w:rFonts w:cstheme="minorHAnsi"/>
              </w:rPr>
              <w:t xml:space="preserve"> </w:t>
            </w:r>
          </w:p>
          <w:p w14:paraId="41B1744F" w14:textId="77777777" w:rsidR="00675859" w:rsidRDefault="00823CDE" w:rsidP="00823CDE">
            <w:pPr>
              <w:rPr>
                <w:rFonts w:cstheme="minorHAnsi"/>
              </w:rPr>
            </w:pPr>
            <w:proofErr w:type="spellStart"/>
            <w:r w:rsidRPr="009C16C2">
              <w:rPr>
                <w:rFonts w:cstheme="minorHAnsi"/>
              </w:rPr>
              <w:t>Trybunka</w:t>
            </w:r>
            <w:proofErr w:type="spellEnd"/>
            <w:r w:rsidRPr="009C16C2">
              <w:rPr>
                <w:rFonts w:cstheme="minorHAnsi"/>
              </w:rPr>
              <w:t xml:space="preserve"> konferencyjna powinna być łatwo i szybko rozstawiana. </w:t>
            </w:r>
          </w:p>
          <w:p w14:paraId="49EEE6CD" w14:textId="12022D24" w:rsidR="00823CDE" w:rsidRPr="009C16C2" w:rsidRDefault="00823CDE" w:rsidP="00823CDE">
            <w:pPr>
              <w:rPr>
                <w:rFonts w:cstheme="minorHAnsi"/>
              </w:rPr>
            </w:pPr>
            <w:r w:rsidRPr="009C16C2">
              <w:rPr>
                <w:rFonts w:cstheme="minorHAnsi"/>
              </w:rPr>
              <w:lastRenderedPageBreak/>
              <w:t xml:space="preserve">Dodatkowo </w:t>
            </w:r>
            <w:r w:rsidR="00675859">
              <w:rPr>
                <w:rFonts w:cstheme="minorHAnsi"/>
              </w:rPr>
              <w:t>winna</w:t>
            </w:r>
            <w:r w:rsidRPr="009C16C2">
              <w:rPr>
                <w:rFonts w:cstheme="minorHAnsi"/>
              </w:rPr>
              <w:t xml:space="preserve"> być wyposażona w półkę wewnętrzną, by móc przechowywać </w:t>
            </w:r>
            <w:r w:rsidR="00675859">
              <w:rPr>
                <w:rFonts w:cstheme="minorHAnsi"/>
              </w:rPr>
              <w:t xml:space="preserve">w niej </w:t>
            </w:r>
            <w:r w:rsidRPr="009C16C2">
              <w:rPr>
                <w:rFonts w:cstheme="minorHAnsi"/>
              </w:rPr>
              <w:t xml:space="preserve">materiały </w:t>
            </w:r>
            <w:proofErr w:type="spellStart"/>
            <w:r w:rsidRPr="009C16C2">
              <w:rPr>
                <w:rFonts w:cstheme="minorHAnsi"/>
              </w:rPr>
              <w:t>informacyjno</w:t>
            </w:r>
            <w:proofErr w:type="spellEnd"/>
            <w:r w:rsidRPr="009C16C2">
              <w:rPr>
                <w:rFonts w:cstheme="minorHAnsi"/>
              </w:rPr>
              <w:t xml:space="preserve"> – promocyjne. Konstrukcja</w:t>
            </w:r>
            <w:r w:rsidR="00126B7F">
              <w:rPr>
                <w:rFonts w:cstheme="minorHAnsi"/>
              </w:rPr>
              <w:t xml:space="preserve"> </w:t>
            </w:r>
            <w:r w:rsidR="00675859">
              <w:rPr>
                <w:rFonts w:cstheme="minorHAnsi"/>
              </w:rPr>
              <w:t>musi</w:t>
            </w:r>
            <w:r w:rsidRPr="009C16C2">
              <w:rPr>
                <w:rFonts w:cstheme="minorHAnsi"/>
              </w:rPr>
              <w:t xml:space="preserve"> posiadać od spodu kółka </w:t>
            </w:r>
            <w:r w:rsidR="00E3351C">
              <w:rPr>
                <w:rFonts w:cstheme="minorHAnsi"/>
              </w:rPr>
              <w:t xml:space="preserve">wraz z hamulcem </w:t>
            </w:r>
            <w:r w:rsidRPr="009C16C2">
              <w:rPr>
                <w:rFonts w:cstheme="minorHAnsi"/>
              </w:rPr>
              <w:t xml:space="preserve">umożliwiające łatwe przemieszczanie </w:t>
            </w:r>
            <w:proofErr w:type="spellStart"/>
            <w:r w:rsidRPr="009C16C2">
              <w:rPr>
                <w:rFonts w:cstheme="minorHAnsi"/>
              </w:rPr>
              <w:t>trybunki</w:t>
            </w:r>
            <w:proofErr w:type="spellEnd"/>
            <w:r w:rsidRPr="009C16C2">
              <w:rPr>
                <w:rFonts w:cstheme="minorHAnsi"/>
              </w:rPr>
              <w:t>.</w:t>
            </w:r>
            <w:r w:rsidR="00675859">
              <w:rPr>
                <w:rFonts w:cstheme="minorHAnsi"/>
              </w:rPr>
              <w:t xml:space="preserve"> </w:t>
            </w:r>
          </w:p>
          <w:p w14:paraId="6D1935E3" w14:textId="77777777" w:rsidR="00823CDE" w:rsidRPr="009C16C2" w:rsidRDefault="00823CDE" w:rsidP="00823CDE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Wymiary:</w:t>
            </w:r>
          </w:p>
          <w:p w14:paraId="3C7AD966" w14:textId="0802AE0A" w:rsidR="00892D0B" w:rsidRDefault="00823CDE" w:rsidP="00823CD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7328C4">
              <w:rPr>
                <w:rFonts w:cstheme="minorHAnsi"/>
              </w:rPr>
              <w:t>szerokość: 60 cm</w:t>
            </w:r>
            <w:r w:rsidR="00675859" w:rsidRPr="007328C4">
              <w:rPr>
                <w:rFonts w:cstheme="minorHAnsi"/>
              </w:rPr>
              <w:t xml:space="preserve"> </w:t>
            </w:r>
            <w:r w:rsidR="00892D0B" w:rsidRPr="009C16C2">
              <w:rPr>
                <w:rFonts w:cstheme="minorHAnsi"/>
              </w:rPr>
              <w:t>(+/- 10 cm)</w:t>
            </w:r>
            <w:r w:rsidR="00892D0B">
              <w:rPr>
                <w:rFonts w:cstheme="minorHAnsi"/>
              </w:rPr>
              <w:t xml:space="preserve"> </w:t>
            </w:r>
          </w:p>
          <w:p w14:paraId="10B19736" w14:textId="69DB6AAE" w:rsidR="00892D0B" w:rsidRDefault="00823CDE" w:rsidP="00892D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7328C4">
              <w:rPr>
                <w:rFonts w:cstheme="minorHAnsi"/>
              </w:rPr>
              <w:t>wysokość: 90 cm</w:t>
            </w:r>
            <w:r w:rsidR="00675859" w:rsidRPr="007328C4">
              <w:rPr>
                <w:rFonts w:cstheme="minorHAnsi"/>
              </w:rPr>
              <w:t xml:space="preserve"> </w:t>
            </w:r>
            <w:r w:rsidR="00892D0B" w:rsidRPr="009C16C2">
              <w:rPr>
                <w:rFonts w:cstheme="minorHAnsi"/>
              </w:rPr>
              <w:t>(+/- 10 cm)</w:t>
            </w:r>
            <w:r w:rsidR="00892D0B">
              <w:rPr>
                <w:rFonts w:cstheme="minorHAnsi"/>
              </w:rPr>
              <w:t xml:space="preserve"> </w:t>
            </w:r>
          </w:p>
          <w:p w14:paraId="4DEDDB1D" w14:textId="21988621" w:rsidR="00892D0B" w:rsidRDefault="00823CDE" w:rsidP="00892D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892D0B">
              <w:rPr>
                <w:rFonts w:cstheme="minorHAnsi"/>
              </w:rPr>
              <w:t>głębokość: 33 cm</w:t>
            </w:r>
            <w:r w:rsidR="00675859" w:rsidRPr="00892D0B">
              <w:rPr>
                <w:rFonts w:cstheme="minorHAnsi"/>
              </w:rPr>
              <w:t xml:space="preserve"> </w:t>
            </w:r>
            <w:r w:rsidR="00892D0B" w:rsidRPr="00892D0B">
              <w:rPr>
                <w:rFonts w:cstheme="minorHAnsi"/>
              </w:rPr>
              <w:t xml:space="preserve">(+/- 10 cm) </w:t>
            </w:r>
          </w:p>
          <w:p w14:paraId="12B66F4F" w14:textId="77777777" w:rsidR="003F5FBF" w:rsidRPr="00892D0B" w:rsidRDefault="003F5FBF" w:rsidP="003F5FBF">
            <w:pPr>
              <w:pStyle w:val="Akapitzlist"/>
              <w:rPr>
                <w:rFonts w:cstheme="minorHAnsi"/>
              </w:rPr>
            </w:pPr>
          </w:p>
          <w:p w14:paraId="5159DDEF" w14:textId="25050DC4" w:rsidR="00823CDE" w:rsidRPr="009C16C2" w:rsidRDefault="00823CDE" w:rsidP="00823CDE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Materiały:</w:t>
            </w:r>
          </w:p>
          <w:p w14:paraId="7FA3EE6A" w14:textId="26DEE2AA" w:rsidR="00823CDE" w:rsidRPr="009C16C2" w:rsidRDefault="00823CDE" w:rsidP="00823CD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C16C2">
              <w:rPr>
                <w:rFonts w:cstheme="minorHAnsi"/>
              </w:rPr>
              <w:t>aluminium (profile)</w:t>
            </w:r>
            <w:r w:rsidR="00675859">
              <w:rPr>
                <w:rFonts w:cstheme="minorHAnsi"/>
              </w:rPr>
              <w:t xml:space="preserve"> </w:t>
            </w:r>
          </w:p>
          <w:p w14:paraId="1EDDF1CF" w14:textId="35526086" w:rsidR="00236FB0" w:rsidRPr="00A770D2" w:rsidRDefault="00823CDE" w:rsidP="00650CCE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</w:rPr>
            </w:pPr>
            <w:r w:rsidRPr="00236FB0">
              <w:rPr>
                <w:rFonts w:cstheme="minorHAnsi"/>
              </w:rPr>
              <w:t xml:space="preserve">tworzywo </w:t>
            </w:r>
            <w:r w:rsidRPr="00A770D2">
              <w:rPr>
                <w:rFonts w:cstheme="minorHAnsi"/>
              </w:rPr>
              <w:t xml:space="preserve">sztuczne PCV (panel z naklejoną grafiką na folii pokrytą laminatem) </w:t>
            </w:r>
            <w:r w:rsidR="00675859" w:rsidRPr="00A770D2">
              <w:rPr>
                <w:rFonts w:cstheme="minorHAnsi"/>
              </w:rPr>
              <w:t xml:space="preserve"> </w:t>
            </w:r>
          </w:p>
          <w:p w14:paraId="614CB7FE" w14:textId="64E9560E" w:rsidR="0073035F" w:rsidRPr="00A770D2" w:rsidRDefault="0073035F" w:rsidP="00650CCE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</w:rPr>
            </w:pPr>
            <w:r w:rsidRPr="00A770D2">
              <w:rPr>
                <w:rFonts w:cstheme="minorHAnsi"/>
              </w:rPr>
              <w:t>blat</w:t>
            </w:r>
            <w:r w:rsidR="004B5988" w:rsidRPr="00A770D2">
              <w:rPr>
                <w:rFonts w:cstheme="minorHAnsi"/>
              </w:rPr>
              <w:t>y</w:t>
            </w:r>
            <w:r w:rsidRPr="00A770D2">
              <w:rPr>
                <w:rFonts w:cstheme="minorHAnsi"/>
              </w:rPr>
              <w:t xml:space="preserve"> (górny, dolny oraz półka</w:t>
            </w:r>
            <w:r w:rsidR="004B5988" w:rsidRPr="00A770D2">
              <w:rPr>
                <w:rFonts w:cstheme="minorHAnsi"/>
              </w:rPr>
              <w:t xml:space="preserve"> wewnętrzna</w:t>
            </w:r>
            <w:r w:rsidRPr="00A770D2">
              <w:rPr>
                <w:rFonts w:cstheme="minorHAnsi"/>
              </w:rPr>
              <w:t xml:space="preserve">) </w:t>
            </w:r>
            <w:r w:rsidR="004B5988" w:rsidRPr="00A770D2">
              <w:rPr>
                <w:rFonts w:cstheme="minorHAnsi"/>
              </w:rPr>
              <w:t xml:space="preserve">wykonane </w:t>
            </w:r>
            <w:r w:rsidRPr="00A770D2">
              <w:rPr>
                <w:rFonts w:cstheme="minorHAnsi"/>
              </w:rPr>
              <w:t>z płyty meblowej</w:t>
            </w:r>
          </w:p>
          <w:p w14:paraId="7A60BCB4" w14:textId="565AEE79" w:rsidR="00A43CDA" w:rsidRPr="003F5FBF" w:rsidRDefault="00A43CDA" w:rsidP="00650CCE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</w:rPr>
            </w:pPr>
            <w:r w:rsidRPr="00A770D2">
              <w:rPr>
                <w:rFonts w:cstheme="minorHAnsi"/>
              </w:rPr>
              <w:t>blat górny w kolorze</w:t>
            </w:r>
            <w:r>
              <w:rPr>
                <w:rFonts w:cstheme="minorHAnsi"/>
              </w:rPr>
              <w:t xml:space="preserve"> białym lub granatowym (</w:t>
            </w:r>
            <w:r w:rsidR="009636C2">
              <w:rPr>
                <w:rFonts w:cstheme="minorHAnsi"/>
              </w:rPr>
              <w:t xml:space="preserve">barwy wpisujące się w kolorystykę </w:t>
            </w:r>
            <w:r>
              <w:rPr>
                <w:rFonts w:cstheme="minorHAnsi"/>
              </w:rPr>
              <w:t>motyw</w:t>
            </w:r>
            <w:r w:rsidR="009636C2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Funduszy Europejskich)</w:t>
            </w:r>
          </w:p>
          <w:p w14:paraId="49567CC5" w14:textId="77777777" w:rsidR="003F5FBF" w:rsidRPr="00236FB0" w:rsidRDefault="003F5FBF" w:rsidP="003F5FBF">
            <w:pPr>
              <w:pStyle w:val="Akapitzlist"/>
              <w:spacing w:after="0"/>
              <w:rPr>
                <w:rFonts w:cstheme="minorHAnsi"/>
                <w:b/>
                <w:bCs/>
              </w:rPr>
            </w:pPr>
          </w:p>
          <w:p w14:paraId="205DC6EF" w14:textId="31518166" w:rsidR="00823CDE" w:rsidRPr="00236FB0" w:rsidRDefault="00823CDE" w:rsidP="00236FB0">
            <w:pPr>
              <w:spacing w:after="0"/>
              <w:rPr>
                <w:rFonts w:cstheme="minorHAnsi"/>
                <w:b/>
                <w:bCs/>
              </w:rPr>
            </w:pPr>
            <w:r w:rsidRPr="00236FB0">
              <w:rPr>
                <w:rFonts w:cstheme="minorHAnsi"/>
                <w:b/>
                <w:bCs/>
              </w:rPr>
              <w:t>Oznakowanie:</w:t>
            </w:r>
          </w:p>
          <w:p w14:paraId="4B9B003E" w14:textId="4FAA5B04" w:rsidR="00823CDE" w:rsidRPr="009C16C2" w:rsidRDefault="00823CDE" w:rsidP="00823CD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w formie nadruku jednostronnego na materiale w jednej całości zgodnie z zasadami wizualizacji </w:t>
            </w:r>
            <w:r w:rsidR="00675859">
              <w:rPr>
                <w:rFonts w:cstheme="minorHAnsi"/>
              </w:rPr>
              <w:t xml:space="preserve"> </w:t>
            </w:r>
          </w:p>
          <w:p w14:paraId="66A8107B" w14:textId="55727853" w:rsidR="00823CDE" w:rsidRDefault="00823CDE" w:rsidP="00F33C5F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technika wybrana przez Wykonawcę i zaakceptowana przez Zamawiającego, pozwalająca na wierne odzwierciedlenie kolorów i logotypów</w:t>
            </w:r>
            <w:r w:rsidR="00675859">
              <w:rPr>
                <w:rFonts w:cstheme="minorHAnsi"/>
              </w:rPr>
              <w:t xml:space="preserve"> </w:t>
            </w:r>
          </w:p>
          <w:p w14:paraId="36A97F78" w14:textId="77777777" w:rsidR="003F5FBF" w:rsidRPr="009C16C2" w:rsidRDefault="003F5FBF" w:rsidP="003F5FBF">
            <w:pPr>
              <w:pStyle w:val="Akapitzlist"/>
              <w:spacing w:after="0"/>
              <w:rPr>
                <w:rFonts w:cstheme="minorHAnsi"/>
              </w:rPr>
            </w:pPr>
          </w:p>
          <w:p w14:paraId="588D2675" w14:textId="77777777" w:rsidR="00823CDE" w:rsidRPr="009C16C2" w:rsidRDefault="00823CDE" w:rsidP="00823CDE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Wyposażenie:</w:t>
            </w:r>
          </w:p>
          <w:p w14:paraId="39A9B889" w14:textId="237EFA1F" w:rsidR="00F33C5F" w:rsidRDefault="00823CDE" w:rsidP="00F33C5F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torba</w:t>
            </w:r>
            <w:r w:rsidR="003F1BC0" w:rsidRPr="009C16C2">
              <w:rPr>
                <w:rFonts w:cstheme="minorHAnsi"/>
              </w:rPr>
              <w:t xml:space="preserve"> lub </w:t>
            </w:r>
            <w:r w:rsidRPr="009C16C2">
              <w:rPr>
                <w:rFonts w:cstheme="minorHAnsi"/>
              </w:rPr>
              <w:t>kufer do transportu</w:t>
            </w:r>
            <w:r w:rsidR="00675859">
              <w:rPr>
                <w:rFonts w:cstheme="minorHAnsi"/>
              </w:rPr>
              <w:t xml:space="preserve"> </w:t>
            </w:r>
          </w:p>
          <w:p w14:paraId="58DA7F94" w14:textId="77777777" w:rsidR="003F5FBF" w:rsidRDefault="003F5FBF" w:rsidP="003F5FBF">
            <w:pPr>
              <w:pStyle w:val="Akapitzlist"/>
              <w:spacing w:after="0"/>
              <w:rPr>
                <w:rFonts w:cstheme="minorHAnsi"/>
              </w:rPr>
            </w:pPr>
          </w:p>
          <w:p w14:paraId="021AE13D" w14:textId="77777777" w:rsidR="003F5FBF" w:rsidRPr="009C16C2" w:rsidRDefault="003F5FBF" w:rsidP="003F5FBF">
            <w:pPr>
              <w:pStyle w:val="Akapitzlist"/>
              <w:spacing w:after="0"/>
              <w:rPr>
                <w:rFonts w:cstheme="minorHAnsi"/>
              </w:rPr>
            </w:pPr>
          </w:p>
          <w:p w14:paraId="495ED532" w14:textId="77777777" w:rsidR="00F33C5F" w:rsidRPr="009C16C2" w:rsidRDefault="00F33C5F" w:rsidP="00F33C5F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Gwarancja:</w:t>
            </w:r>
          </w:p>
          <w:p w14:paraId="34BEC119" w14:textId="594E354D" w:rsidR="00F33C5F" w:rsidRPr="009C16C2" w:rsidRDefault="00F33C5F" w:rsidP="00F33C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C16C2">
              <w:rPr>
                <w:rFonts w:cstheme="minorHAnsi"/>
              </w:rPr>
              <w:t>minimum 24 miesiące od dnia zakupu</w:t>
            </w:r>
            <w:r w:rsidR="00675859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1502B447" w14:textId="459C9168" w:rsidR="00823CDE" w:rsidRPr="009C16C2" w:rsidRDefault="008048BF" w:rsidP="00823CD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4536" w:type="dxa"/>
          </w:tcPr>
          <w:p w14:paraId="1822F7D5" w14:textId="07C672F4" w:rsidR="00076EF0" w:rsidRPr="009C16C2" w:rsidRDefault="00076EF0" w:rsidP="002F45DC">
            <w:pPr>
              <w:rPr>
                <w:rFonts w:cstheme="minorHAnsi"/>
                <w:noProof/>
                <w:color w:val="000000"/>
              </w:rPr>
            </w:pPr>
            <w:r w:rsidRPr="009C16C2">
              <w:rPr>
                <w:rFonts w:cstheme="minorHAnsi"/>
                <w:b/>
              </w:rPr>
              <w:t>Projekt:</w:t>
            </w:r>
            <w:r w:rsidRPr="009C16C2">
              <w:rPr>
                <w:rFonts w:cstheme="minorHAnsi"/>
              </w:rPr>
              <w:t xml:space="preserve"> zgodny </w:t>
            </w:r>
            <w:r w:rsidRPr="009C16C2">
              <w:rPr>
                <w:rFonts w:cstheme="minorHAnsi"/>
                <w:noProof/>
                <w:color w:val="000000"/>
              </w:rPr>
              <w:t xml:space="preserve">z </w:t>
            </w:r>
            <w:r w:rsidRPr="009E12E3">
              <w:rPr>
                <w:rFonts w:cstheme="minorHAnsi"/>
                <w:b/>
                <w:bCs/>
                <w:noProof/>
                <w:color w:val="000000"/>
              </w:rPr>
              <w:t>Księgą Tożsamości Wizualnej marki Fundusze Europejskie 2021-2027</w:t>
            </w:r>
            <w:r w:rsidR="009E12E3">
              <w:rPr>
                <w:rFonts w:cstheme="minorHAnsi"/>
                <w:noProof/>
                <w:color w:val="000000"/>
              </w:rPr>
              <w:t xml:space="preserve"> </w:t>
            </w:r>
            <w:r w:rsidR="009E12E3">
              <w:rPr>
                <w:rFonts w:cstheme="minorHAnsi"/>
                <w:noProof/>
                <w:color w:val="000000"/>
              </w:rPr>
              <w:br/>
              <w:t xml:space="preserve">i </w:t>
            </w:r>
            <w:r w:rsidR="009E12E3" w:rsidRPr="009E12E3">
              <w:rPr>
                <w:rFonts w:cstheme="minorHAnsi"/>
                <w:b/>
                <w:bCs/>
                <w:noProof/>
                <w:color w:val="000000"/>
              </w:rPr>
              <w:t>Systemem Identyfikacji Wizualnej Województwa Podlaskiego</w:t>
            </w:r>
          </w:p>
          <w:p w14:paraId="5B067EEC" w14:textId="6C3FBBEC" w:rsidR="00250AB9" w:rsidRPr="009C16C2" w:rsidRDefault="00250AB9" w:rsidP="002F45DC">
            <w:pPr>
              <w:rPr>
                <w:rFonts w:cstheme="minorHAnsi"/>
                <w:noProof/>
                <w:color w:val="000000"/>
              </w:rPr>
            </w:pPr>
            <w:r w:rsidRPr="009C16C2">
              <w:rPr>
                <w:rFonts w:cstheme="minorHAnsi"/>
              </w:rPr>
              <w:lastRenderedPageBreak/>
              <w:t xml:space="preserve">Projekty do przygotowania w programie </w:t>
            </w:r>
            <w:proofErr w:type="spellStart"/>
            <w:r w:rsidRPr="009C16C2">
              <w:rPr>
                <w:rFonts w:cstheme="minorHAnsi"/>
                <w:b/>
                <w:bCs/>
              </w:rPr>
              <w:t>Illustrator</w:t>
            </w:r>
            <w:proofErr w:type="spellEnd"/>
            <w:r w:rsidRPr="009C16C2">
              <w:rPr>
                <w:rFonts w:cstheme="minorHAnsi"/>
              </w:rPr>
              <w:t xml:space="preserve"> zgodnie z szablonem.</w:t>
            </w:r>
          </w:p>
          <w:p w14:paraId="23CAB341" w14:textId="4E98775E" w:rsidR="00823CDE" w:rsidRPr="009C16C2" w:rsidRDefault="00076EF0" w:rsidP="00076EF0">
            <w:pPr>
              <w:rPr>
                <w:rFonts w:cstheme="minorHAnsi"/>
              </w:rPr>
            </w:pPr>
            <w:r w:rsidRPr="009C16C2">
              <w:rPr>
                <w:rFonts w:cstheme="minorHAnsi"/>
                <w:b/>
                <w:noProof/>
                <w:color w:val="000000"/>
              </w:rPr>
              <w:t xml:space="preserve">Nadruk: </w:t>
            </w:r>
            <w:r w:rsidRPr="009C16C2">
              <w:rPr>
                <w:rFonts w:cstheme="minorHAnsi"/>
                <w:noProof/>
                <w:color w:val="000000"/>
              </w:rPr>
              <w:t xml:space="preserve">treść nadruku zgodna z projektem uzgodnionym z Zamawiającym (zgodnie </w:t>
            </w:r>
            <w:r w:rsidR="002E754D" w:rsidRPr="009C16C2">
              <w:rPr>
                <w:rFonts w:cstheme="minorHAnsi"/>
                <w:noProof/>
                <w:color w:val="000000"/>
              </w:rPr>
              <w:br/>
            </w:r>
            <w:r w:rsidRPr="009C16C2">
              <w:rPr>
                <w:rFonts w:cstheme="minorHAnsi"/>
                <w:noProof/>
                <w:color w:val="000000"/>
              </w:rPr>
              <w:t>z wizualizacją)</w:t>
            </w:r>
          </w:p>
        </w:tc>
      </w:tr>
      <w:tr w:rsidR="009B231E" w:rsidRPr="009C16C2" w14:paraId="7525CA9C" w14:textId="77777777" w:rsidTr="00135861">
        <w:tc>
          <w:tcPr>
            <w:tcW w:w="14884" w:type="dxa"/>
            <w:gridSpan w:val="5"/>
            <w:shd w:val="clear" w:color="auto" w:fill="E7E6E6" w:themeFill="background2"/>
          </w:tcPr>
          <w:p w14:paraId="5AE097A0" w14:textId="3FA82489" w:rsidR="009B231E" w:rsidRPr="009C16C2" w:rsidRDefault="009B231E" w:rsidP="009B231E">
            <w:pPr>
              <w:spacing w:after="0"/>
              <w:jc w:val="center"/>
              <w:rPr>
                <w:rFonts w:cstheme="minorHAnsi"/>
                <w:b/>
              </w:rPr>
            </w:pPr>
            <w:r w:rsidRPr="009C16C2">
              <w:rPr>
                <w:rFonts w:cstheme="minorHAnsi"/>
                <w:b/>
                <w:bCs/>
              </w:rPr>
              <w:lastRenderedPageBreak/>
              <w:t>wizualizacja</w:t>
            </w:r>
          </w:p>
        </w:tc>
      </w:tr>
      <w:tr w:rsidR="009B231E" w:rsidRPr="009C16C2" w14:paraId="64772D01" w14:textId="77777777" w:rsidTr="00FE6726">
        <w:tc>
          <w:tcPr>
            <w:tcW w:w="14884" w:type="dxa"/>
            <w:gridSpan w:val="5"/>
          </w:tcPr>
          <w:p w14:paraId="23468C0A" w14:textId="0A35BC43" w:rsidR="009B231E" w:rsidRPr="009C16C2" w:rsidRDefault="00135861" w:rsidP="00076EF0">
            <w:pPr>
              <w:spacing w:after="0"/>
              <w:rPr>
                <w:rFonts w:cstheme="minorHAnsi"/>
                <w:b/>
              </w:rPr>
            </w:pPr>
            <w:r w:rsidRPr="009C16C2">
              <w:rPr>
                <w:rFonts w:cstheme="minorHAnsi"/>
                <w:noProof/>
              </w:rPr>
              <w:drawing>
                <wp:anchor distT="0" distB="0" distL="114300" distR="114300" simplePos="0" relativeHeight="251704320" behindDoc="1" locked="0" layoutInCell="1" allowOverlap="1" wp14:anchorId="42EFAEC6" wp14:editId="75D5919E">
                  <wp:simplePos x="0" y="0"/>
                  <wp:positionH relativeFrom="column">
                    <wp:posOffset>6183630</wp:posOffset>
                  </wp:positionH>
                  <wp:positionV relativeFrom="paragraph">
                    <wp:posOffset>310515</wp:posOffset>
                  </wp:positionV>
                  <wp:extent cx="2675255" cy="2242185"/>
                  <wp:effectExtent l="0" t="0" r="0" b="5715"/>
                  <wp:wrapTight wrapText="bothSides">
                    <wp:wrapPolygon edited="0">
                      <wp:start x="0" y="0"/>
                      <wp:lineTo x="0" y="21472"/>
                      <wp:lineTo x="21380" y="21472"/>
                      <wp:lineTo x="21380" y="0"/>
                      <wp:lineTo x="0" y="0"/>
                    </wp:wrapPolygon>
                  </wp:wrapTight>
                  <wp:docPr id="66576484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64846" name="Obraz 66576484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55" cy="224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267F" w:rsidRPr="009C16C2">
              <w:rPr>
                <w:rFonts w:cstheme="minorHAnsi"/>
                <w:noProof/>
              </w:rPr>
              <w:drawing>
                <wp:anchor distT="0" distB="0" distL="114300" distR="114300" simplePos="0" relativeHeight="251702272" behindDoc="1" locked="0" layoutInCell="1" allowOverlap="1" wp14:anchorId="75AF57D7" wp14:editId="5529FDB6">
                  <wp:simplePos x="0" y="0"/>
                  <wp:positionH relativeFrom="margin">
                    <wp:posOffset>477520</wp:posOffset>
                  </wp:positionH>
                  <wp:positionV relativeFrom="margin">
                    <wp:posOffset>410210</wp:posOffset>
                  </wp:positionV>
                  <wp:extent cx="2305050" cy="230505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201663805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638056" name="Obraz 201663805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67F" w:rsidRPr="009C16C2">
              <w:rPr>
                <w:rFonts w:cstheme="minorHAnsi"/>
                <w:noProof/>
              </w:rPr>
              <w:drawing>
                <wp:anchor distT="0" distB="0" distL="114300" distR="114300" simplePos="0" relativeHeight="251703296" behindDoc="1" locked="0" layoutInCell="1" allowOverlap="1" wp14:anchorId="72E1D946" wp14:editId="13411DA8">
                  <wp:simplePos x="0" y="0"/>
                  <wp:positionH relativeFrom="column">
                    <wp:posOffset>2868930</wp:posOffset>
                  </wp:positionH>
                  <wp:positionV relativeFrom="paragraph">
                    <wp:posOffset>539750</wp:posOffset>
                  </wp:positionV>
                  <wp:extent cx="2007235" cy="2007235"/>
                  <wp:effectExtent l="0" t="0" r="0" b="0"/>
                  <wp:wrapTight wrapText="bothSides">
                    <wp:wrapPolygon edited="0">
                      <wp:start x="0" y="0"/>
                      <wp:lineTo x="0" y="21320"/>
                      <wp:lineTo x="21320" y="21320"/>
                      <wp:lineTo x="21320" y="0"/>
                      <wp:lineTo x="0" y="0"/>
                    </wp:wrapPolygon>
                  </wp:wrapTight>
                  <wp:docPr id="1529512558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512558" name="Obraz 152951255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20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EF0" w:rsidRPr="009C16C2" w14:paraId="70AB25CC" w14:textId="77777777" w:rsidTr="0022267F">
        <w:tc>
          <w:tcPr>
            <w:tcW w:w="2694" w:type="dxa"/>
            <w:gridSpan w:val="2"/>
            <w:shd w:val="clear" w:color="auto" w:fill="E7E6E6" w:themeFill="background2"/>
          </w:tcPr>
          <w:p w14:paraId="7350105E" w14:textId="061DEDEF" w:rsidR="00076EF0" w:rsidRPr="009C16C2" w:rsidRDefault="00076EF0" w:rsidP="00076EF0">
            <w:pPr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Cena jednostkowa brutto</w:t>
            </w:r>
            <w:r w:rsidR="00352667"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862B72">
              <w:rPr>
                <w:rFonts w:cstheme="minorHAnsi"/>
                <w:b/>
                <w:bCs/>
              </w:rPr>
              <w:t>5</w:t>
            </w:r>
            <w:r w:rsidR="00352667"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3D75F0FE" w14:textId="77777777" w:rsidR="00076EF0" w:rsidRPr="009C16C2" w:rsidRDefault="00076EF0" w:rsidP="00076EF0">
            <w:pPr>
              <w:spacing w:after="0"/>
              <w:rPr>
                <w:rFonts w:cstheme="minorHAnsi"/>
                <w:b/>
              </w:rPr>
            </w:pPr>
          </w:p>
        </w:tc>
      </w:tr>
      <w:tr w:rsidR="00076EF0" w:rsidRPr="009C16C2" w14:paraId="599194EC" w14:textId="77777777" w:rsidTr="0022267F">
        <w:tc>
          <w:tcPr>
            <w:tcW w:w="2694" w:type="dxa"/>
            <w:gridSpan w:val="2"/>
            <w:shd w:val="clear" w:color="auto" w:fill="E7E6E6" w:themeFill="background2"/>
          </w:tcPr>
          <w:p w14:paraId="6D8301F8" w14:textId="677AC822" w:rsidR="00076EF0" w:rsidRPr="009C16C2" w:rsidRDefault="00076EF0" w:rsidP="00076EF0">
            <w:pPr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>Cena całkowita brutto</w:t>
            </w:r>
            <w:r w:rsidR="00352667" w:rsidRPr="009C16C2">
              <w:rPr>
                <w:rFonts w:cstheme="minorHAnsi"/>
                <w:b/>
                <w:bCs/>
              </w:rPr>
              <w:t xml:space="preserve"> </w:t>
            </w:r>
            <w:r w:rsidR="00352667"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862B72">
              <w:rPr>
                <w:rFonts w:cstheme="minorHAnsi"/>
                <w:b/>
                <w:bCs/>
              </w:rPr>
              <w:t>5</w:t>
            </w:r>
            <w:r w:rsidR="00352667"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565A1983" w14:textId="77777777" w:rsidR="00076EF0" w:rsidRPr="009C16C2" w:rsidRDefault="00076EF0" w:rsidP="00076EF0">
            <w:pPr>
              <w:spacing w:after="0"/>
              <w:rPr>
                <w:rFonts w:cstheme="minorHAnsi"/>
                <w:b/>
              </w:rPr>
            </w:pPr>
          </w:p>
        </w:tc>
      </w:tr>
    </w:tbl>
    <w:p w14:paraId="6E6BDCB6" w14:textId="77777777" w:rsidR="00395972" w:rsidRPr="009B1490" w:rsidRDefault="00395972" w:rsidP="00462C9A">
      <w:pPr>
        <w:rPr>
          <w:rFonts w:cstheme="minorHAnsi"/>
          <w:b/>
          <w:bCs/>
          <w:sz w:val="24"/>
          <w:szCs w:val="24"/>
        </w:rPr>
      </w:pPr>
    </w:p>
    <w:p w14:paraId="1F05660F" w14:textId="4368007C" w:rsidR="00907320" w:rsidRDefault="00907320" w:rsidP="009073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8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realizacji zamówienia: 3 (trzy) tygodnie od podpisania umowy, </w:t>
      </w:r>
      <w:r w:rsidRPr="00CD73B2">
        <w:rPr>
          <w:rFonts w:cstheme="minorHAnsi"/>
          <w:b/>
          <w:bCs/>
          <w:sz w:val="24"/>
          <w:szCs w:val="24"/>
          <w:u w:val="single"/>
        </w:rPr>
        <w:t>nie później jednak niż do 21 grudnia 2023 r.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564FBF11" w14:textId="77777777" w:rsidR="0013624C" w:rsidRPr="009B1490" w:rsidRDefault="0013624C" w:rsidP="0005687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80" w:after="0"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sz w:val="24"/>
          <w:szCs w:val="24"/>
        </w:rPr>
        <w:t xml:space="preserve">Wszystkie artykuły muszą być fabrycznie nowe, pełnowartościowe, w pierwszym gatunku. </w:t>
      </w:r>
    </w:p>
    <w:p w14:paraId="4838E57F" w14:textId="265541F2" w:rsidR="00577204" w:rsidRPr="009B1490" w:rsidRDefault="0013624C" w:rsidP="00577204">
      <w:pPr>
        <w:pStyle w:val="Default"/>
        <w:numPr>
          <w:ilvl w:val="0"/>
          <w:numId w:val="27"/>
        </w:numPr>
        <w:spacing w:after="27" w:line="276" w:lineRule="auto"/>
        <w:rPr>
          <w:rFonts w:asciiTheme="minorHAnsi" w:hAnsiTheme="minorHAnsi" w:cstheme="minorHAnsi"/>
        </w:rPr>
      </w:pPr>
      <w:r w:rsidRPr="009B1490">
        <w:rPr>
          <w:rFonts w:asciiTheme="minorHAnsi" w:hAnsiTheme="minorHAnsi" w:cstheme="minorHAnsi"/>
        </w:rPr>
        <w:lastRenderedPageBreak/>
        <w:t>Z</w:t>
      </w:r>
      <w:r w:rsidR="00395972" w:rsidRPr="009B1490">
        <w:rPr>
          <w:rFonts w:asciiTheme="minorHAnsi" w:hAnsiTheme="minorHAnsi" w:cstheme="minorHAnsi"/>
        </w:rPr>
        <w:t xml:space="preserve">naki graficzne na materiałach promocyjnych muszą być zgodne z zasadami </w:t>
      </w:r>
      <w:r w:rsidR="00395972" w:rsidRPr="009B1490">
        <w:rPr>
          <w:rFonts w:asciiTheme="minorHAnsi" w:hAnsiTheme="minorHAnsi" w:cstheme="minorHAnsi"/>
          <w:b/>
          <w:bCs/>
        </w:rPr>
        <w:t>Strategii komunikacji Funduszy Europejskich na lata 2021-2027</w:t>
      </w:r>
      <w:r w:rsidR="00577204" w:rsidRPr="009B1490">
        <w:rPr>
          <w:rFonts w:asciiTheme="minorHAnsi" w:hAnsiTheme="minorHAnsi" w:cstheme="minorHAnsi"/>
        </w:rPr>
        <w:t xml:space="preserve"> dostępną pod linkiem: </w:t>
      </w:r>
      <w:hyperlink r:id="rId15" w:history="1">
        <w:r w:rsidR="00F46A9A" w:rsidRPr="009B1490">
          <w:rPr>
            <w:rStyle w:val="Hipercze"/>
            <w:rFonts w:asciiTheme="minorHAnsi" w:hAnsiTheme="minorHAnsi" w:cstheme="minorHAnsi"/>
          </w:rPr>
          <w:t>https://www.funduszeeuropejskie.gov.pl/media/107296/Strategia_komunikacji_FE_2021_2027_v9_www.pdf</w:t>
        </w:r>
      </w:hyperlink>
      <w:r w:rsidR="00F46A9A" w:rsidRPr="009B1490">
        <w:rPr>
          <w:rFonts w:asciiTheme="minorHAnsi" w:hAnsiTheme="minorHAnsi" w:cstheme="minorHAnsi"/>
          <w:color w:val="00B0F0"/>
        </w:rPr>
        <w:t xml:space="preserve"> </w:t>
      </w:r>
    </w:p>
    <w:p w14:paraId="57A165E6" w14:textId="08C28A83" w:rsidR="00395972" w:rsidRPr="009B1490" w:rsidRDefault="00395972" w:rsidP="0013624C">
      <w:pPr>
        <w:pStyle w:val="Default"/>
        <w:numPr>
          <w:ilvl w:val="0"/>
          <w:numId w:val="27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9B1490">
        <w:rPr>
          <w:rFonts w:asciiTheme="minorHAnsi" w:hAnsiTheme="minorHAnsi" w:cstheme="minorHAnsi"/>
        </w:rPr>
        <w:t xml:space="preserve">Należy zwrócić szczególną uwagę na precyzyjne odwzorowanie </w:t>
      </w:r>
      <w:r w:rsidRPr="00A770D2">
        <w:rPr>
          <w:rFonts w:asciiTheme="minorHAnsi" w:hAnsiTheme="minorHAnsi" w:cstheme="minorHAnsi"/>
        </w:rPr>
        <w:t>wskazanych w systemie kolorów. W przypadku</w:t>
      </w:r>
      <w:r w:rsidRPr="009B1490">
        <w:rPr>
          <w:rFonts w:asciiTheme="minorHAnsi" w:hAnsiTheme="minorHAnsi" w:cstheme="minorHAnsi"/>
        </w:rPr>
        <w:t xml:space="preserve"> wystąpienia niezgodności Wykonawca zobowiązany jest na swój koszt dokonać poprawek. </w:t>
      </w:r>
    </w:p>
    <w:p w14:paraId="647B5A4A" w14:textId="69127657" w:rsidR="009C7831" w:rsidRPr="009C7831" w:rsidRDefault="009C7831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Wykonawca wykona projekty graficzne przedmiotów zamówienia w ciągu 3 dni roboczych od momentu podpisania umowy i przekaż</w:t>
      </w:r>
      <w:r>
        <w:rPr>
          <w:rFonts w:cstheme="minorHAnsi"/>
          <w:sz w:val="24"/>
          <w:szCs w:val="24"/>
        </w:rPr>
        <w:t xml:space="preserve">e </w:t>
      </w:r>
      <w:r w:rsidRPr="009C7831">
        <w:rPr>
          <w:rFonts w:cstheme="minorHAnsi"/>
          <w:sz w:val="24"/>
          <w:szCs w:val="24"/>
        </w:rPr>
        <w:t xml:space="preserve">Zamawiającemu do akceptacji w formie elektronicznej w plikach programów źródłowych (EPS, AI, CDR, PDF, JPG) oraz w formacie PDF. Zamawiający niezwłocznie </w:t>
      </w:r>
      <w:r>
        <w:rPr>
          <w:rFonts w:cstheme="minorHAnsi"/>
          <w:sz w:val="24"/>
          <w:szCs w:val="24"/>
        </w:rPr>
        <w:t xml:space="preserve">(tj. najpóźniej w terminie </w:t>
      </w:r>
      <w:r w:rsidR="00D535A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 w:rsidR="00D535AB">
        <w:rPr>
          <w:rFonts w:cstheme="minorHAnsi"/>
          <w:sz w:val="24"/>
          <w:szCs w:val="24"/>
        </w:rPr>
        <w:t>d</w:t>
      </w:r>
      <w:r w:rsidR="00A625D2">
        <w:rPr>
          <w:rFonts w:cstheme="minorHAnsi"/>
          <w:sz w:val="24"/>
          <w:szCs w:val="24"/>
        </w:rPr>
        <w:t>nia</w:t>
      </w:r>
      <w:r w:rsidR="00D535AB">
        <w:rPr>
          <w:rFonts w:cstheme="minorHAnsi"/>
          <w:sz w:val="24"/>
          <w:szCs w:val="24"/>
        </w:rPr>
        <w:t xml:space="preserve"> robocz</w:t>
      </w:r>
      <w:r w:rsidR="00A625D2">
        <w:rPr>
          <w:rFonts w:cstheme="minorHAnsi"/>
          <w:sz w:val="24"/>
          <w:szCs w:val="24"/>
        </w:rPr>
        <w:t>ego</w:t>
      </w:r>
      <w:r w:rsidR="00D535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 daty otrzymania projektów) </w:t>
      </w:r>
      <w:r w:rsidRPr="009C7831">
        <w:rPr>
          <w:rFonts w:cstheme="minorHAnsi"/>
          <w:sz w:val="24"/>
          <w:szCs w:val="24"/>
        </w:rPr>
        <w:t xml:space="preserve">dokona akceptacji projektów lub przekaże uwagi do projektów, które Wykonawca zobowiązany będzie uwzględnić. </w:t>
      </w:r>
    </w:p>
    <w:p w14:paraId="3929EDB4" w14:textId="2C4D4D9A" w:rsidR="0013624C" w:rsidRPr="009B1490" w:rsidRDefault="0013624C" w:rsidP="0013624C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sz w:val="24"/>
          <w:szCs w:val="24"/>
          <w:lang w:eastAsia="pl-PL"/>
        </w:rPr>
        <w:t>Wzory logotypów obowiązkowych:</w:t>
      </w:r>
    </w:p>
    <w:p w14:paraId="1890E1D1" w14:textId="77777777" w:rsidR="0013624C" w:rsidRPr="009B1490" w:rsidRDefault="0013624C" w:rsidP="0013624C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5E9C1333" wp14:editId="24996A9D">
            <wp:simplePos x="0" y="0"/>
            <wp:positionH relativeFrom="margin">
              <wp:posOffset>552450</wp:posOffset>
            </wp:positionH>
            <wp:positionV relativeFrom="paragraph">
              <wp:posOffset>370840</wp:posOffset>
            </wp:positionV>
            <wp:extent cx="712470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542" y="21372"/>
                <wp:lineTo x="21542" y="0"/>
                <wp:lineTo x="0" y="0"/>
              </wp:wrapPolygon>
            </wp:wrapTight>
            <wp:docPr id="1841302927" name="Obraz 184130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490">
        <w:rPr>
          <w:rFonts w:cstheme="minorHAnsi"/>
          <w:sz w:val="24"/>
          <w:szCs w:val="24"/>
        </w:rPr>
        <w:t>wersja kolorowa</w:t>
      </w:r>
    </w:p>
    <w:p w14:paraId="0933D716" w14:textId="77777777" w:rsidR="0013624C" w:rsidRPr="009C16C2" w:rsidRDefault="0013624C" w:rsidP="0013624C">
      <w:pPr>
        <w:spacing w:line="360" w:lineRule="auto"/>
        <w:rPr>
          <w:rFonts w:cstheme="minorHAnsi"/>
        </w:rPr>
      </w:pPr>
    </w:p>
    <w:p w14:paraId="24CF1766" w14:textId="77777777" w:rsidR="0013624C" w:rsidRPr="009C16C2" w:rsidRDefault="0013624C" w:rsidP="0013624C">
      <w:pPr>
        <w:spacing w:line="360" w:lineRule="auto"/>
        <w:rPr>
          <w:rFonts w:cstheme="minorHAnsi"/>
        </w:rPr>
      </w:pPr>
    </w:p>
    <w:p w14:paraId="37C16492" w14:textId="77777777" w:rsidR="0013624C" w:rsidRDefault="0013624C" w:rsidP="0013624C">
      <w:pPr>
        <w:spacing w:line="360" w:lineRule="auto"/>
        <w:rPr>
          <w:rFonts w:cstheme="minorHAnsi"/>
        </w:rPr>
      </w:pPr>
    </w:p>
    <w:p w14:paraId="4B42286B" w14:textId="77777777" w:rsidR="008622DE" w:rsidRDefault="008622DE" w:rsidP="0013624C">
      <w:pPr>
        <w:spacing w:line="360" w:lineRule="auto"/>
        <w:rPr>
          <w:rFonts w:cstheme="minorHAnsi"/>
        </w:rPr>
      </w:pPr>
    </w:p>
    <w:p w14:paraId="03C88403" w14:textId="77777777" w:rsidR="008622DE" w:rsidRDefault="008622DE" w:rsidP="0013624C">
      <w:pPr>
        <w:spacing w:line="360" w:lineRule="auto"/>
        <w:rPr>
          <w:rFonts w:cstheme="minorHAnsi"/>
        </w:rPr>
      </w:pPr>
    </w:p>
    <w:p w14:paraId="13B9942D" w14:textId="77777777" w:rsidR="001514DB" w:rsidRDefault="001514DB" w:rsidP="0013624C">
      <w:pPr>
        <w:spacing w:line="360" w:lineRule="auto"/>
        <w:rPr>
          <w:rFonts w:cstheme="minorHAnsi"/>
        </w:rPr>
      </w:pPr>
    </w:p>
    <w:p w14:paraId="42880875" w14:textId="77777777" w:rsidR="001514DB" w:rsidRDefault="001514DB" w:rsidP="0013624C">
      <w:pPr>
        <w:spacing w:line="360" w:lineRule="auto"/>
        <w:rPr>
          <w:rFonts w:cstheme="minorHAnsi"/>
        </w:rPr>
      </w:pPr>
    </w:p>
    <w:p w14:paraId="1AA520CC" w14:textId="77777777" w:rsidR="001514DB" w:rsidRPr="009C16C2" w:rsidRDefault="001514DB" w:rsidP="0013624C">
      <w:pPr>
        <w:spacing w:line="360" w:lineRule="auto"/>
        <w:rPr>
          <w:rFonts w:cstheme="minorHAnsi"/>
        </w:rPr>
      </w:pPr>
    </w:p>
    <w:p w14:paraId="113BF794" w14:textId="77777777" w:rsidR="0013624C" w:rsidRPr="009C16C2" w:rsidRDefault="0013624C" w:rsidP="0013624C">
      <w:pPr>
        <w:pStyle w:val="Akapitzlist"/>
        <w:numPr>
          <w:ilvl w:val="0"/>
          <w:numId w:val="26"/>
        </w:numPr>
        <w:spacing w:line="360" w:lineRule="auto"/>
        <w:rPr>
          <w:rFonts w:cstheme="minorHAnsi"/>
        </w:rPr>
      </w:pPr>
      <w:r w:rsidRPr="009C16C2">
        <w:rPr>
          <w:rFonts w:cstheme="minorHAnsi"/>
        </w:rPr>
        <w:lastRenderedPageBreak/>
        <w:t>wersja achromatyczna</w:t>
      </w:r>
    </w:p>
    <w:p w14:paraId="4495A7A1" w14:textId="77777777" w:rsidR="0013624C" w:rsidRPr="009C16C2" w:rsidRDefault="0013624C" w:rsidP="0013624C">
      <w:pPr>
        <w:pStyle w:val="Akapitzlist"/>
        <w:spacing w:line="360" w:lineRule="auto"/>
        <w:ind w:left="284"/>
        <w:rPr>
          <w:rFonts w:cstheme="minorHAnsi"/>
          <w:lang w:eastAsia="pl-PL"/>
        </w:rPr>
      </w:pPr>
      <w:r w:rsidRPr="009C16C2">
        <w:rPr>
          <w:rFonts w:cstheme="minorHAnsi"/>
          <w:noProof/>
        </w:rPr>
        <w:drawing>
          <wp:anchor distT="0" distB="0" distL="114300" distR="114300" simplePos="0" relativeHeight="251682816" behindDoc="1" locked="0" layoutInCell="1" allowOverlap="1" wp14:anchorId="2C9BCFC5" wp14:editId="707E7E06">
            <wp:simplePos x="0" y="0"/>
            <wp:positionH relativeFrom="margin">
              <wp:posOffset>1428750</wp:posOffset>
            </wp:positionH>
            <wp:positionV relativeFrom="paragraph">
              <wp:posOffset>180340</wp:posOffset>
            </wp:positionV>
            <wp:extent cx="5305425" cy="740410"/>
            <wp:effectExtent l="0" t="0" r="9525" b="2540"/>
            <wp:wrapTight wrapText="bothSides">
              <wp:wrapPolygon edited="0">
                <wp:start x="0" y="0"/>
                <wp:lineTo x="0" y="21118"/>
                <wp:lineTo x="21561" y="21118"/>
                <wp:lineTo x="21561" y="0"/>
                <wp:lineTo x="0" y="0"/>
              </wp:wrapPolygon>
            </wp:wrapTight>
            <wp:docPr id="137951330" name="Obraz 13795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27823" name="Obraz 18749278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CB48A" w14:textId="77777777" w:rsidR="0013624C" w:rsidRPr="009C16C2" w:rsidRDefault="0013624C" w:rsidP="0013624C">
      <w:pPr>
        <w:pStyle w:val="Akapitzlist"/>
        <w:spacing w:line="360" w:lineRule="auto"/>
        <w:ind w:left="284"/>
        <w:rPr>
          <w:rFonts w:cstheme="minorHAnsi"/>
          <w:lang w:eastAsia="pl-PL"/>
        </w:rPr>
      </w:pPr>
    </w:p>
    <w:p w14:paraId="65B6DEEF" w14:textId="77777777" w:rsidR="0013624C" w:rsidRPr="009C16C2" w:rsidRDefault="0013624C" w:rsidP="0013624C">
      <w:pPr>
        <w:pStyle w:val="Akapitzlist"/>
        <w:spacing w:line="360" w:lineRule="auto"/>
        <w:ind w:left="284"/>
        <w:rPr>
          <w:rFonts w:cstheme="minorHAnsi"/>
          <w:lang w:eastAsia="pl-PL"/>
        </w:rPr>
      </w:pPr>
    </w:p>
    <w:p w14:paraId="339357A2" w14:textId="77777777" w:rsidR="0013624C" w:rsidRPr="009C16C2" w:rsidRDefault="0013624C" w:rsidP="0013624C">
      <w:pPr>
        <w:spacing w:after="0" w:line="360" w:lineRule="auto"/>
        <w:rPr>
          <w:rFonts w:cstheme="minorHAnsi"/>
          <w:b/>
          <w:bCs/>
        </w:rPr>
      </w:pPr>
    </w:p>
    <w:p w14:paraId="3695AF67" w14:textId="77777777" w:rsidR="0013624C" w:rsidRPr="009B1490" w:rsidRDefault="0013624C" w:rsidP="00D33CD4">
      <w:pPr>
        <w:spacing w:after="0" w:line="360" w:lineRule="auto"/>
        <w:ind w:firstLine="644"/>
        <w:rPr>
          <w:rFonts w:cstheme="minorHAnsi"/>
          <w:b/>
          <w:bCs/>
          <w:sz w:val="24"/>
          <w:szCs w:val="24"/>
        </w:rPr>
      </w:pPr>
      <w:r w:rsidRPr="009B1490">
        <w:rPr>
          <w:rFonts w:cstheme="minorHAnsi"/>
          <w:b/>
          <w:bCs/>
          <w:sz w:val="24"/>
          <w:szCs w:val="24"/>
        </w:rPr>
        <w:t>Do pobrania ze strony:</w:t>
      </w:r>
    </w:p>
    <w:p w14:paraId="15E9C1C8" w14:textId="116D4AF0" w:rsidR="0013624C" w:rsidRPr="001514DB" w:rsidRDefault="00000000" w:rsidP="001514DB">
      <w:pPr>
        <w:spacing w:after="0" w:line="360" w:lineRule="auto"/>
        <w:ind w:firstLine="644"/>
        <w:rPr>
          <w:rFonts w:cstheme="minorHAnsi"/>
          <w:b/>
          <w:bCs/>
          <w:sz w:val="24"/>
          <w:szCs w:val="24"/>
        </w:rPr>
      </w:pPr>
      <w:hyperlink r:id="rId18" w:history="1">
        <w:r w:rsidR="00D33CD4" w:rsidRPr="00A94F82">
          <w:rPr>
            <w:rStyle w:val="Hipercze"/>
            <w:rFonts w:cstheme="minorHAnsi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B327F1" w:rsidRPr="009B1490">
        <w:rPr>
          <w:rFonts w:cstheme="minorHAnsi"/>
          <w:color w:val="00B0F0"/>
          <w:sz w:val="24"/>
          <w:szCs w:val="24"/>
        </w:rPr>
        <w:t xml:space="preserve"> </w:t>
      </w:r>
    </w:p>
    <w:p w14:paraId="43BBCCCE" w14:textId="0AAC290F" w:rsidR="0013624C" w:rsidRPr="009B1490" w:rsidRDefault="0013624C" w:rsidP="0013624C">
      <w:pPr>
        <w:pStyle w:val="Akapitzlist"/>
        <w:numPr>
          <w:ilvl w:val="0"/>
          <w:numId w:val="27"/>
        </w:numPr>
        <w:spacing w:line="360" w:lineRule="auto"/>
        <w:rPr>
          <w:rStyle w:val="Pogrubienie"/>
          <w:rFonts w:cstheme="minorHAnsi"/>
          <w:b w:val="0"/>
          <w:bCs w:val="0"/>
          <w:sz w:val="24"/>
          <w:szCs w:val="24"/>
        </w:rPr>
      </w:pPr>
      <w:r w:rsidRPr="009B1490">
        <w:rPr>
          <w:rStyle w:val="Pogrubienie"/>
          <w:rFonts w:cstheme="minorHAnsi"/>
          <w:b w:val="0"/>
          <w:bCs w:val="0"/>
          <w:sz w:val="24"/>
          <w:szCs w:val="24"/>
        </w:rPr>
        <w:t>Informacja o dofinansowaniu</w:t>
      </w:r>
      <w:r w:rsidRPr="009B1490">
        <w:rPr>
          <w:rStyle w:val="Pogrubienie"/>
          <w:rFonts w:cstheme="minorHAnsi"/>
          <w:sz w:val="24"/>
          <w:szCs w:val="24"/>
        </w:rPr>
        <w:t xml:space="preserve"> </w:t>
      </w:r>
      <w:r w:rsidRPr="009B1490">
        <w:rPr>
          <w:rFonts w:cstheme="minorHAnsi"/>
          <w:sz w:val="24"/>
          <w:szCs w:val="24"/>
          <w:lang w:eastAsia="pl-PL"/>
        </w:rPr>
        <w:t xml:space="preserve">musi </w:t>
      </w:r>
      <w:r w:rsidRPr="0029095C">
        <w:rPr>
          <w:rFonts w:cstheme="minorHAnsi"/>
          <w:sz w:val="24"/>
          <w:szCs w:val="24"/>
          <w:lang w:eastAsia="pl-PL"/>
        </w:rPr>
        <w:t xml:space="preserve">być </w:t>
      </w:r>
      <w:r w:rsidRPr="0029095C">
        <w:rPr>
          <w:rStyle w:val="Pogrubienie"/>
          <w:rFonts w:cstheme="minorHAnsi"/>
          <w:b w:val="0"/>
          <w:bCs w:val="0"/>
          <w:sz w:val="24"/>
          <w:szCs w:val="24"/>
        </w:rPr>
        <w:t>zgodna z</w:t>
      </w:r>
      <w:r w:rsidRPr="0029095C">
        <w:rPr>
          <w:rStyle w:val="Pogrubienie"/>
          <w:rFonts w:cstheme="minorHAnsi"/>
          <w:sz w:val="24"/>
          <w:szCs w:val="24"/>
        </w:rPr>
        <w:t xml:space="preserve"> </w:t>
      </w:r>
      <w:r w:rsidRPr="0029095C">
        <w:rPr>
          <w:rStyle w:val="Pogrubienie"/>
          <w:rFonts w:cstheme="minorHAnsi"/>
          <w:iCs/>
          <w:sz w:val="24"/>
          <w:szCs w:val="24"/>
        </w:rPr>
        <w:t>Księg</w:t>
      </w:r>
      <w:r w:rsidR="0029095C" w:rsidRPr="0029095C">
        <w:rPr>
          <w:rStyle w:val="Pogrubienie"/>
          <w:rFonts w:cstheme="minorHAnsi"/>
          <w:iCs/>
          <w:sz w:val="24"/>
          <w:szCs w:val="24"/>
        </w:rPr>
        <w:t>ą</w:t>
      </w:r>
      <w:r w:rsidRPr="0029095C">
        <w:rPr>
          <w:rStyle w:val="Pogrubienie"/>
          <w:rFonts w:cstheme="minorHAnsi"/>
          <w:iCs/>
          <w:sz w:val="24"/>
          <w:szCs w:val="24"/>
        </w:rPr>
        <w:t xml:space="preserve"> Tożsamości Wizualnej</w:t>
      </w:r>
      <w:r w:rsidRPr="009B1490">
        <w:rPr>
          <w:rStyle w:val="Pogrubienie"/>
          <w:rFonts w:cstheme="minorHAnsi"/>
          <w:iCs/>
          <w:sz w:val="24"/>
          <w:szCs w:val="24"/>
        </w:rPr>
        <w:t xml:space="preserve"> marki Fundusze Europejskie 2021 – 2027</w:t>
      </w:r>
      <w:r w:rsidRPr="009B1490">
        <w:rPr>
          <w:rStyle w:val="Pogrubienie"/>
          <w:rFonts w:cstheme="minorHAnsi"/>
          <w:i/>
          <w:sz w:val="24"/>
          <w:szCs w:val="24"/>
        </w:rPr>
        <w:t xml:space="preserve"> </w:t>
      </w:r>
      <w:r w:rsidRPr="009B1490">
        <w:rPr>
          <w:rStyle w:val="Pogrubienie"/>
          <w:rFonts w:cstheme="minorHAnsi"/>
          <w:b w:val="0"/>
          <w:bCs w:val="0"/>
          <w:sz w:val="24"/>
          <w:szCs w:val="24"/>
        </w:rPr>
        <w:t>dostępną pod linkiem</w:t>
      </w:r>
      <w:r w:rsidRPr="009B1490">
        <w:rPr>
          <w:rStyle w:val="Pogrubienie"/>
          <w:rFonts w:cstheme="minorHAnsi"/>
          <w:sz w:val="24"/>
          <w:szCs w:val="24"/>
        </w:rPr>
        <w:t xml:space="preserve"> </w:t>
      </w:r>
      <w:hyperlink r:id="rId19" w:history="1">
        <w:r w:rsidR="00B327F1" w:rsidRPr="009B1490">
          <w:rPr>
            <w:rStyle w:val="Hipercze"/>
            <w:rFonts w:cstheme="minorHAnsi"/>
            <w:sz w:val="24"/>
            <w:szCs w:val="24"/>
          </w:rPr>
          <w:t>https://www.funduszeeuropejskie.gov.pl/media/111705/KTW_marki_FE_2021-2027.pdf</w:t>
        </w:r>
      </w:hyperlink>
      <w:r w:rsidR="00B327F1" w:rsidRPr="009B1490">
        <w:rPr>
          <w:rFonts w:cstheme="minorHAnsi"/>
          <w:color w:val="00B0F0"/>
          <w:sz w:val="24"/>
          <w:szCs w:val="24"/>
        </w:rPr>
        <w:t xml:space="preserve"> </w:t>
      </w:r>
      <w:r w:rsidR="00B327F1" w:rsidRPr="009B1490">
        <w:rPr>
          <w:rFonts w:cstheme="minorHAnsi"/>
          <w:sz w:val="24"/>
          <w:szCs w:val="24"/>
        </w:rPr>
        <w:t xml:space="preserve">oraz </w:t>
      </w:r>
      <w:r w:rsidR="00B327F1" w:rsidRPr="009B1490">
        <w:rPr>
          <w:rFonts w:cstheme="minorHAnsi"/>
          <w:b/>
          <w:bCs/>
          <w:sz w:val="24"/>
          <w:szCs w:val="24"/>
        </w:rPr>
        <w:t xml:space="preserve">Podręcznikiem wnioskodawcy </w:t>
      </w:r>
      <w:r w:rsidR="009B1490">
        <w:rPr>
          <w:rFonts w:cstheme="minorHAnsi"/>
          <w:b/>
          <w:bCs/>
          <w:sz w:val="24"/>
          <w:szCs w:val="24"/>
        </w:rPr>
        <w:br/>
      </w:r>
      <w:r w:rsidR="00B327F1" w:rsidRPr="009B1490">
        <w:rPr>
          <w:rFonts w:cstheme="minorHAnsi"/>
          <w:b/>
          <w:bCs/>
          <w:sz w:val="24"/>
          <w:szCs w:val="24"/>
        </w:rPr>
        <w:t>i beneficjenta Funduszy Europejskich na lata 2021-2023 w zakresie informacji i promocji</w:t>
      </w:r>
      <w:r w:rsidR="00B327F1" w:rsidRPr="009B1490">
        <w:rPr>
          <w:rFonts w:cstheme="minorHAnsi"/>
          <w:sz w:val="24"/>
          <w:szCs w:val="24"/>
        </w:rPr>
        <w:t xml:space="preserve"> dostępnym pod adresem: </w:t>
      </w:r>
      <w:r w:rsidR="00B327F1" w:rsidRPr="009B1490">
        <w:rPr>
          <w:rFonts w:cstheme="minorHAnsi"/>
          <w:sz w:val="24"/>
          <w:szCs w:val="24"/>
        </w:rPr>
        <w:br/>
      </w:r>
      <w:hyperlink r:id="rId20" w:history="1">
        <w:r w:rsidR="00B327F1" w:rsidRPr="009B1490">
          <w:rPr>
            <w:rStyle w:val="Hipercze"/>
            <w:rFonts w:cstheme="minorHAnsi"/>
            <w:sz w:val="24"/>
            <w:szCs w:val="24"/>
          </w:rPr>
          <w:t>https://www.parp.gov.pl/component/content/article/84344:podrecznik-wnioskodawcy-i-beneficjenta-funduszy-europejskich-na-lata-2021-2027-w-zakresie-informacji-i-promocji-dowiedz-sie-wiecej</w:t>
        </w:r>
      </w:hyperlink>
      <w:r w:rsidR="00B327F1" w:rsidRPr="009B1490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</w:p>
    <w:p w14:paraId="3C7E2032" w14:textId="536D459D" w:rsidR="0013624C" w:rsidRPr="009B1490" w:rsidRDefault="0013624C" w:rsidP="0013624C">
      <w:pPr>
        <w:pStyle w:val="Akapitzlist"/>
        <w:numPr>
          <w:ilvl w:val="0"/>
          <w:numId w:val="27"/>
        </w:numPr>
        <w:spacing w:line="360" w:lineRule="auto"/>
        <w:rPr>
          <w:rStyle w:val="Pogrubienie"/>
          <w:rFonts w:cstheme="minorHAnsi"/>
          <w:b w:val="0"/>
          <w:bCs w:val="0"/>
          <w:sz w:val="24"/>
          <w:szCs w:val="24"/>
        </w:rPr>
      </w:pPr>
      <w:r w:rsidRPr="009B1490">
        <w:rPr>
          <w:rStyle w:val="Pogrubienie"/>
          <w:rFonts w:cstheme="minorHAnsi"/>
          <w:b w:val="0"/>
          <w:bCs w:val="0"/>
          <w:sz w:val="24"/>
          <w:szCs w:val="24"/>
        </w:rPr>
        <w:t xml:space="preserve">Logotyp Województwa Podlaskiego musi być umieszczony na produktach zgodnie z </w:t>
      </w:r>
      <w:r w:rsidRPr="009B1490">
        <w:rPr>
          <w:rStyle w:val="Pogrubienie"/>
          <w:rFonts w:cstheme="minorHAnsi"/>
          <w:sz w:val="24"/>
          <w:szCs w:val="24"/>
        </w:rPr>
        <w:t>Systemem Identyfikacji Wizualnej Logo Województwa Podlaskiego</w:t>
      </w:r>
      <w:r w:rsidRPr="009B1490">
        <w:rPr>
          <w:rStyle w:val="Pogrubienie"/>
          <w:rFonts w:cstheme="minorHAnsi"/>
          <w:b w:val="0"/>
          <w:bCs w:val="0"/>
          <w:sz w:val="24"/>
          <w:szCs w:val="24"/>
        </w:rPr>
        <w:t>, dostępnym pod linkiem</w:t>
      </w:r>
      <w:r w:rsidRPr="009B1490">
        <w:rPr>
          <w:rStyle w:val="Pogrubienie"/>
          <w:rFonts w:cstheme="minorHAnsi"/>
          <w:sz w:val="24"/>
          <w:szCs w:val="24"/>
        </w:rPr>
        <w:t xml:space="preserve"> </w:t>
      </w:r>
      <w:hyperlink r:id="rId21" w:history="1">
        <w:r w:rsidR="00B327F1" w:rsidRPr="009B1490">
          <w:rPr>
            <w:rStyle w:val="Hipercze"/>
            <w:rFonts w:cstheme="minorHAnsi"/>
            <w:sz w:val="24"/>
            <w:szCs w:val="24"/>
          </w:rPr>
          <w:t>https://www.wrotapodlasia.pl/pl/bogactwo_roznorodnosci/logo_herb_flaga/system_identyfikacji_wizualnej_w/</w:t>
        </w:r>
      </w:hyperlink>
      <w:r w:rsidR="00B327F1" w:rsidRPr="009B1490">
        <w:rPr>
          <w:rStyle w:val="Pogrubienie"/>
          <w:rFonts w:cstheme="minorHAnsi"/>
          <w:b w:val="0"/>
          <w:bCs w:val="0"/>
          <w:color w:val="00B0F0"/>
          <w:sz w:val="24"/>
          <w:szCs w:val="24"/>
        </w:rPr>
        <w:t xml:space="preserve"> </w:t>
      </w:r>
    </w:p>
    <w:p w14:paraId="7D9BD735" w14:textId="4DE099EE" w:rsidR="0013624C" w:rsidRPr="009B1490" w:rsidRDefault="0013624C" w:rsidP="0013624C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sz w:val="24"/>
          <w:szCs w:val="24"/>
        </w:rPr>
        <w:t xml:space="preserve">Zamawiający zastrzega możliwość użycia poniższych znaków i treści w różnych kombinacjach, w ramach możliwości technicznych wykonania oznakowania. </w:t>
      </w:r>
    </w:p>
    <w:p w14:paraId="0D89AE83" w14:textId="130C051A" w:rsidR="0005687D" w:rsidRPr="009B1490" w:rsidRDefault="000A4C8C" w:rsidP="000A4C8C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sz w:val="24"/>
          <w:szCs w:val="24"/>
        </w:rPr>
        <w:t xml:space="preserve">Projekty do przygotowania w programie </w:t>
      </w:r>
      <w:proofErr w:type="spellStart"/>
      <w:r w:rsidRPr="009B1490">
        <w:rPr>
          <w:rFonts w:cstheme="minorHAnsi"/>
          <w:b/>
          <w:bCs/>
          <w:sz w:val="24"/>
          <w:szCs w:val="24"/>
        </w:rPr>
        <w:t>Illustrator</w:t>
      </w:r>
      <w:proofErr w:type="spellEnd"/>
      <w:r w:rsidRPr="009B1490">
        <w:rPr>
          <w:rFonts w:cstheme="minorHAnsi"/>
          <w:sz w:val="24"/>
          <w:szCs w:val="24"/>
        </w:rPr>
        <w:t xml:space="preserve"> zgodnie z </w:t>
      </w:r>
      <w:r w:rsidR="0005687D" w:rsidRPr="009B1490">
        <w:rPr>
          <w:rFonts w:cstheme="minorHAnsi"/>
          <w:sz w:val="24"/>
          <w:szCs w:val="24"/>
        </w:rPr>
        <w:t>szablon</w:t>
      </w:r>
      <w:r w:rsidRPr="009B1490">
        <w:rPr>
          <w:rFonts w:cstheme="minorHAnsi"/>
          <w:sz w:val="24"/>
          <w:szCs w:val="24"/>
        </w:rPr>
        <w:t>em, który</w:t>
      </w:r>
      <w:r w:rsidR="0005687D" w:rsidRPr="009B1490">
        <w:rPr>
          <w:rFonts w:cstheme="minorHAnsi"/>
          <w:sz w:val="24"/>
          <w:szCs w:val="24"/>
        </w:rPr>
        <w:t xml:space="preserve"> zawiera potrzebne elementy graficzne oraz siatkę dokumentu, co umożliwia samodzielne budowanie kolejnych layoutów oraz elastyczne zmiany proporcji i treści przekazu.</w:t>
      </w:r>
      <w:r w:rsidR="001B520D" w:rsidRPr="009B1490">
        <w:rPr>
          <w:rFonts w:cstheme="minorHAnsi"/>
          <w:sz w:val="24"/>
          <w:szCs w:val="24"/>
        </w:rPr>
        <w:t xml:space="preserve"> </w:t>
      </w:r>
    </w:p>
    <w:p w14:paraId="24139EB8" w14:textId="38E38557" w:rsidR="00812EF4" w:rsidRDefault="00D17348" w:rsidP="00462C9A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sz w:val="24"/>
          <w:szCs w:val="24"/>
        </w:rPr>
        <w:t xml:space="preserve">Zleceniodawca zastrzega sobie prawo do wyboru najkorzystniejszej oferty. </w:t>
      </w:r>
    </w:p>
    <w:p w14:paraId="210FFCA8" w14:textId="6C85EF26" w:rsidR="009C7831" w:rsidRPr="009C7831" w:rsidRDefault="009C7831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lastRenderedPageBreak/>
        <w:t>Zamawiający zastrzega sobie prawo do kontroli sposobu realizacji przedmiotu umowy na każdym jej etapie.</w:t>
      </w:r>
    </w:p>
    <w:p w14:paraId="6130E110" w14:textId="4D0DF4F0" w:rsidR="009C7831" w:rsidRPr="009C7831" w:rsidRDefault="009C7831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 xml:space="preserve">Proces technologiczny związany z naniesieniem obowiązkowych oznaczeń (logo) nie może naruszać gwarancji producenta na materiały. </w:t>
      </w:r>
    </w:p>
    <w:p w14:paraId="2B371F6B" w14:textId="1AEBDBF9" w:rsidR="009C7831" w:rsidRPr="009C7831" w:rsidRDefault="009C7831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Wykonawca dostarczy zamówione artykuły do Wojewódzkiego Urzędu Pracy w Białymstoku</w:t>
      </w:r>
      <w:r>
        <w:rPr>
          <w:rFonts w:cstheme="minorHAnsi"/>
          <w:sz w:val="24"/>
          <w:szCs w:val="24"/>
        </w:rPr>
        <w:t xml:space="preserve"> przy </w:t>
      </w:r>
      <w:r w:rsidRPr="009C7831">
        <w:rPr>
          <w:rFonts w:cstheme="minorHAnsi"/>
          <w:sz w:val="24"/>
          <w:szCs w:val="24"/>
        </w:rPr>
        <w:t>ul. Pogodn</w:t>
      </w:r>
      <w:r>
        <w:rPr>
          <w:rFonts w:cstheme="minorHAnsi"/>
          <w:sz w:val="24"/>
          <w:szCs w:val="24"/>
        </w:rPr>
        <w:t>ej</w:t>
      </w:r>
      <w:r w:rsidRPr="009C7831">
        <w:rPr>
          <w:rFonts w:cstheme="minorHAnsi"/>
          <w:sz w:val="24"/>
          <w:szCs w:val="24"/>
        </w:rPr>
        <w:t xml:space="preserve"> 22 własnym transportem i na własny koszt. Wykonawca po dokonaniu nadruku na materiałach będących przedmiotem zamówienia przez Zamawiającego zapewni opakowanie materiałów w sposób pozwalający na zabezpieczenie ich przed czynnikami zewnętrznymi </w:t>
      </w:r>
      <w:r>
        <w:rPr>
          <w:rFonts w:cstheme="minorHAnsi"/>
          <w:sz w:val="24"/>
          <w:szCs w:val="24"/>
        </w:rPr>
        <w:br/>
      </w:r>
      <w:r w:rsidRPr="009C7831">
        <w:rPr>
          <w:rFonts w:cstheme="minorHAnsi"/>
          <w:sz w:val="24"/>
          <w:szCs w:val="24"/>
        </w:rPr>
        <w:t>(w szczególności: kurz, wilgoć, wstrząsy).</w:t>
      </w:r>
    </w:p>
    <w:p w14:paraId="5026F9F2" w14:textId="6B558D3E" w:rsidR="009C7831" w:rsidRDefault="009C7831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Sposób transportu oraz opakowanie artykułów muszą zapewniać zabezpieczenie przed uszkodzeniami. Za szkody powstałe z winy nienależytego opakowania oraz/lub transportu odpowiedzialność ponosi Wykonawca. Poszczególne części zamówienia zostaną dostarczone w opakowaniach zbiorczych dla tych części.</w:t>
      </w:r>
      <w:r>
        <w:rPr>
          <w:rFonts w:cstheme="minorHAnsi"/>
          <w:sz w:val="24"/>
          <w:szCs w:val="24"/>
        </w:rPr>
        <w:t xml:space="preserve"> </w:t>
      </w:r>
    </w:p>
    <w:p w14:paraId="73E70CE3" w14:textId="3A157399" w:rsidR="009C7831" w:rsidRPr="009C7831" w:rsidRDefault="009C7831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Zaoferowana cena wykonania przedmiotu zamówienia powinna zawierać wszystkie koszty związane z realizacją usługi.</w:t>
      </w:r>
      <w:r>
        <w:rPr>
          <w:rFonts w:cstheme="minorHAnsi"/>
          <w:sz w:val="24"/>
          <w:szCs w:val="24"/>
        </w:rPr>
        <w:t xml:space="preserve"> </w:t>
      </w:r>
    </w:p>
    <w:p w14:paraId="01E644B9" w14:textId="6D2E37F2" w:rsidR="009C7831" w:rsidRPr="009C7831" w:rsidRDefault="009C7831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Cenę należy wyrazić w jednostkach pieniężnych, tj. z dokładnością do dwóch miejsc po przecinku.</w:t>
      </w:r>
      <w:r>
        <w:rPr>
          <w:rFonts w:cstheme="minorHAnsi"/>
          <w:sz w:val="24"/>
          <w:szCs w:val="24"/>
        </w:rPr>
        <w:t xml:space="preserve"> </w:t>
      </w:r>
    </w:p>
    <w:p w14:paraId="79E7222E" w14:textId="0F0407B5" w:rsidR="009C7831" w:rsidRPr="009C7831" w:rsidRDefault="009C7831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 xml:space="preserve">Zaoferowana cena powinna zawierać cenę brutto. Cena brutto zawiera podatek VAT, który Wykonawca jest zobowiązany obliczyć zgodnie z obowiązującymi przepisami. </w:t>
      </w:r>
    </w:p>
    <w:p w14:paraId="606EABC0" w14:textId="521B5612" w:rsidR="009C7831" w:rsidRDefault="009C7831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W cenie oferty należy uwzględnić dowóz na miejsce przeznaczenia w ilościach i asortymencie określonym przez Zamawiającego do Wojewódzkiego Urzędu Pracy w Białymstoku, ul. Pogodna 22, 15-354 Białystok.</w:t>
      </w:r>
      <w:r w:rsidR="00F4277B">
        <w:rPr>
          <w:rFonts w:cstheme="minorHAnsi"/>
          <w:sz w:val="24"/>
          <w:szCs w:val="24"/>
        </w:rPr>
        <w:t xml:space="preserve"> </w:t>
      </w:r>
    </w:p>
    <w:p w14:paraId="0DD9E449" w14:textId="4867741A" w:rsidR="00F4277B" w:rsidRPr="009C7831" w:rsidRDefault="00F4277B" w:rsidP="009C7831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Cenę jednostkową i całościową należy wpisać w odpowiednich wierszach tabeli pod poszczególnymi pozycjami (od 1 do </w:t>
      </w:r>
      <w:r w:rsidR="001514D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). </w:t>
      </w:r>
    </w:p>
    <w:sectPr w:rsidR="00F4277B" w:rsidRPr="009C7831" w:rsidSect="00716336">
      <w:footerReference w:type="default" r:id="rId22"/>
      <w:headerReference w:type="first" r:id="rId23"/>
      <w:footerReference w:type="first" r:id="rId24"/>
      <w:pgSz w:w="16838" w:h="11906" w:orient="landscape"/>
      <w:pgMar w:top="1417" w:right="1417" w:bottom="1417" w:left="1560" w:header="426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FD5D" w14:textId="77777777" w:rsidR="00533327" w:rsidRDefault="00533327" w:rsidP="004D4C5C">
      <w:pPr>
        <w:spacing w:after="0" w:line="240" w:lineRule="auto"/>
      </w:pPr>
      <w:r>
        <w:separator/>
      </w:r>
    </w:p>
  </w:endnote>
  <w:endnote w:type="continuationSeparator" w:id="0">
    <w:p w14:paraId="623373EA" w14:textId="77777777" w:rsidR="00533327" w:rsidRDefault="00533327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167105"/>
      <w:docPartObj>
        <w:docPartGallery w:val="Page Numbers (Bottom of Page)"/>
        <w:docPartUnique/>
      </w:docPartObj>
    </w:sdtPr>
    <w:sdtContent>
      <w:p w14:paraId="26A33BD6" w14:textId="1C0D5C5A" w:rsidR="00075A69" w:rsidRDefault="00075A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3C4E7" w14:textId="77777777" w:rsidR="009B231E" w:rsidRDefault="009B23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68D5715E" w:rsidR="00233E03" w:rsidRDefault="002B4DA0" w:rsidP="007A1846">
    <w:pPr>
      <w:pStyle w:val="Stopka"/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B4208" wp14:editId="04C76C37">
              <wp:simplePos x="0" y="0"/>
              <wp:positionH relativeFrom="column">
                <wp:posOffset>-71120</wp:posOffset>
              </wp:positionH>
              <wp:positionV relativeFrom="paragraph">
                <wp:posOffset>-594995</wp:posOffset>
              </wp:positionV>
              <wp:extent cx="5886450" cy="0"/>
              <wp:effectExtent l="0" t="0" r="0" b="0"/>
              <wp:wrapNone/>
              <wp:docPr id="112881274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4E0FDD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6.85pt" to="457.9pt,-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8228CF" wp14:editId="66140561">
              <wp:simplePos x="0" y="0"/>
              <wp:positionH relativeFrom="column">
                <wp:posOffset>-128270</wp:posOffset>
              </wp:positionH>
              <wp:positionV relativeFrom="paragraph">
                <wp:posOffset>-594360</wp:posOffset>
              </wp:positionV>
              <wp:extent cx="5391784" cy="876300"/>
              <wp:effectExtent l="0" t="0" r="0" b="0"/>
              <wp:wrapNone/>
              <wp:docPr id="2" name="Pole tekstowe 1">
                <a:extLst xmlns:a="http://schemas.openxmlformats.org/drawingml/2006/main">
                  <a:ext uri="{FF2B5EF4-FFF2-40B4-BE49-F238E27FC236}">
                    <a16:creationId xmlns:a16="http://schemas.microsoft.com/office/drawing/2014/main" id="{FF0BE5D7-4F10-E176-C846-B7E92B44F7D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784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5456A" w14:textId="77777777" w:rsidR="00F1693A" w:rsidRPr="002B4DA0" w:rsidRDefault="00F1693A" w:rsidP="002B4DA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  <w:sz w:val="24"/>
                              <w:szCs w:val="24"/>
                            </w:rPr>
                          </w:pPr>
                          <w:r w:rsidRPr="002B4DA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</w:rPr>
                            <w:t xml:space="preserve">WOJEWÓDZKI URZĄD PRACY </w:t>
                          </w:r>
                        </w:p>
                        <w:p w14:paraId="0A64CACE" w14:textId="77777777" w:rsidR="00F1693A" w:rsidRPr="002B4DA0" w:rsidRDefault="00F1693A" w:rsidP="002B4DA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</w:rPr>
                          </w:pPr>
                          <w:r w:rsidRPr="002B4DA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</w:rPr>
                            <w:t>w Białymstoku</w:t>
                          </w:r>
                        </w:p>
                        <w:p w14:paraId="57C4E566" w14:textId="77777777" w:rsidR="00F1693A" w:rsidRPr="002B4DA0" w:rsidRDefault="00F1693A" w:rsidP="002B4DA0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  <w:r w:rsidRPr="002B4DA0">
                            <w:rPr>
                              <w:rFonts w:ascii="Times New Roman" w:hAnsi="Times New Roman" w:cs="Times New Roman"/>
                              <w:color w:val="000000"/>
                              <w:spacing w:val="6"/>
                              <w:kern w:val="24"/>
                              <w:sz w:val="20"/>
                              <w:szCs w:val="20"/>
                            </w:rPr>
                            <w:t>ul. Pogodna 22, 15-354 Białystok, tel. 85 749 72 00 fax 85 749 72 09</w:t>
                          </w:r>
                        </w:p>
                        <w:p w14:paraId="37A16C79" w14:textId="77777777" w:rsidR="00F1693A" w:rsidRPr="002B4DA0" w:rsidRDefault="00000000" w:rsidP="002B4DA0">
                          <w:pPr>
                            <w:spacing w:after="160"/>
                            <w:rPr>
                              <w:rFonts w:ascii="Times New Roman" w:eastAsia="Calibri" w:hAnsi="Times New Roman" w:cs="Times New Roman"/>
                              <w:color w:val="0563C1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F1693A" w:rsidRPr="002B4DA0">
                              <w:rPr>
                                <w:rStyle w:val="Hipercze"/>
                                <w:rFonts w:ascii="Times New Roman" w:eastAsia="Calibri" w:hAnsi="Times New Roman" w:cs="Times New Roman"/>
                                <w:color w:val="0563C1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  <w:t>sekretariat@wup.wrotapodlasia.pl</w:t>
                            </w:r>
                          </w:hyperlink>
                          <w:r w:rsidR="00F1693A" w:rsidRPr="002B4DA0">
                            <w:rPr>
                              <w:rFonts w:ascii="Times New Roman" w:eastAsia="Calibri" w:hAnsi="Times New Roman" w:cs="Times New Roman"/>
                              <w:color w:val="000000" w:themeColor="text1"/>
                              <w:spacing w:val="6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F1693A" w:rsidRPr="002B4DA0">
                              <w:rPr>
                                <w:rStyle w:val="Hipercze"/>
                                <w:rFonts w:ascii="Times New Roman" w:eastAsia="Calibri" w:hAnsi="Times New Roman" w:cs="Times New Roman"/>
                                <w:color w:val="0563C1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  <w:t>https://wupbialystok.praca.gov.pl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228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10.1pt;margin-top:-46.8pt;width:424.5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" stroked="f">
              <v:textbox>
                <w:txbxContent>
                  <w:p w14:paraId="27A5456A" w14:textId="77777777" w:rsidR="00F1693A" w:rsidRPr="002B4DA0" w:rsidRDefault="00F1693A" w:rsidP="002B4DA0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  <w:sz w:val="24"/>
                        <w:szCs w:val="24"/>
                      </w:rPr>
                    </w:pPr>
                    <w:r w:rsidRPr="002B4DA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</w:rPr>
                      <w:t xml:space="preserve">WOJEWÓDZKI URZĄD PRACY </w:t>
                    </w:r>
                  </w:p>
                  <w:p w14:paraId="0A64CACE" w14:textId="77777777" w:rsidR="00F1693A" w:rsidRPr="002B4DA0" w:rsidRDefault="00F1693A" w:rsidP="002B4DA0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</w:rPr>
                    </w:pPr>
                    <w:r w:rsidRPr="002B4DA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</w:rPr>
                      <w:t>w Białymstoku</w:t>
                    </w:r>
                  </w:p>
                  <w:p w14:paraId="57C4E566" w14:textId="77777777" w:rsidR="00F1693A" w:rsidRPr="002B4DA0" w:rsidRDefault="00F1693A" w:rsidP="002B4DA0">
                    <w:pPr>
                      <w:spacing w:after="0"/>
                      <w:rPr>
                        <w:rFonts w:ascii="Times New Roman" w:hAnsi="Times New Roman" w:cs="Times New Roman"/>
                        <w:color w:val="000000"/>
                        <w:spacing w:val="6"/>
                        <w:kern w:val="24"/>
                        <w:sz w:val="20"/>
                        <w:szCs w:val="20"/>
                      </w:rPr>
                    </w:pPr>
                    <w:r w:rsidRPr="002B4DA0">
                      <w:rPr>
                        <w:rFonts w:ascii="Times New Roman" w:hAnsi="Times New Roman" w:cs="Times New Roman"/>
                        <w:color w:val="000000"/>
                        <w:spacing w:val="6"/>
                        <w:kern w:val="24"/>
                        <w:sz w:val="20"/>
                        <w:szCs w:val="20"/>
                      </w:rPr>
                      <w:t>ul. Pogodna 22, 15-354 Białystok, tel. 85 749 72 00 fax 85 749 72 09</w:t>
                    </w:r>
                  </w:p>
                  <w:p w14:paraId="37A16C79" w14:textId="77777777" w:rsidR="00F1693A" w:rsidRPr="002B4DA0" w:rsidRDefault="00000000" w:rsidP="002B4DA0">
                    <w:pPr>
                      <w:spacing w:after="160"/>
                      <w:rPr>
                        <w:rFonts w:ascii="Times New Roman" w:eastAsia="Calibri" w:hAnsi="Times New Roman" w:cs="Times New Roman"/>
                        <w:color w:val="0563C1"/>
                        <w:spacing w:val="6"/>
                        <w:kern w:val="24"/>
                        <w:sz w:val="20"/>
                        <w:szCs w:val="20"/>
                      </w:rPr>
                    </w:pPr>
                    <w:hyperlink r:id="rId3" w:history="1">
                      <w:r w:rsidR="00F1693A" w:rsidRPr="002B4DA0">
                        <w:rPr>
                          <w:rStyle w:val="Hipercze"/>
                          <w:rFonts w:ascii="Times New Roman" w:eastAsia="Calibri" w:hAnsi="Times New Roman" w:cs="Times New Roman"/>
                          <w:color w:val="0563C1"/>
                          <w:spacing w:val="6"/>
                          <w:kern w:val="24"/>
                          <w:sz w:val="20"/>
                          <w:szCs w:val="20"/>
                        </w:rPr>
                        <w:t>sekretariat@wup.wrotapodlasia.pl</w:t>
                      </w:r>
                    </w:hyperlink>
                    <w:r w:rsidR="00F1693A" w:rsidRPr="002B4DA0">
                      <w:rPr>
                        <w:rFonts w:ascii="Times New Roman" w:eastAsia="Calibri" w:hAnsi="Times New Roman" w:cs="Times New Roman"/>
                        <w:color w:val="000000" w:themeColor="text1"/>
                        <w:spacing w:val="6"/>
                        <w:kern w:val="24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F1693A" w:rsidRPr="002B4DA0">
                        <w:rPr>
                          <w:rStyle w:val="Hipercze"/>
                          <w:rFonts w:ascii="Times New Roman" w:eastAsia="Calibri" w:hAnsi="Times New Roman" w:cs="Times New Roman"/>
                          <w:color w:val="0563C1"/>
                          <w:spacing w:val="6"/>
                          <w:kern w:val="24"/>
                          <w:sz w:val="20"/>
                          <w:szCs w:val="20"/>
                        </w:rPr>
                        <w:t>https://wupbialystok.praca.gov.pl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ABCA" w14:textId="77777777" w:rsidR="00533327" w:rsidRDefault="00533327" w:rsidP="004D4C5C">
      <w:pPr>
        <w:spacing w:after="0" w:line="240" w:lineRule="auto"/>
      </w:pPr>
      <w:r>
        <w:separator/>
      </w:r>
    </w:p>
  </w:footnote>
  <w:footnote w:type="continuationSeparator" w:id="0">
    <w:p w14:paraId="46F4DF38" w14:textId="77777777" w:rsidR="00533327" w:rsidRDefault="00533327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180A1852" w:rsidR="006F392D" w:rsidRDefault="007A184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01A4A1" wp14:editId="6768C053">
          <wp:simplePos x="0" y="0"/>
          <wp:positionH relativeFrom="margin">
            <wp:align>center</wp:align>
          </wp:positionH>
          <wp:positionV relativeFrom="paragraph">
            <wp:posOffset>-131492</wp:posOffset>
          </wp:positionV>
          <wp:extent cx="7124700" cy="962686"/>
          <wp:effectExtent l="0" t="0" r="0" b="8890"/>
          <wp:wrapNone/>
          <wp:docPr id="861694332" name="Obraz 861694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962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483"/>
    <w:multiLevelType w:val="hybridMultilevel"/>
    <w:tmpl w:val="87A07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7F70"/>
    <w:multiLevelType w:val="hybridMultilevel"/>
    <w:tmpl w:val="63402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151B"/>
    <w:multiLevelType w:val="hybridMultilevel"/>
    <w:tmpl w:val="DAD0FE02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8C877E6"/>
    <w:multiLevelType w:val="hybridMultilevel"/>
    <w:tmpl w:val="05C47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61ED"/>
    <w:multiLevelType w:val="hybridMultilevel"/>
    <w:tmpl w:val="A4DA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03B0"/>
    <w:multiLevelType w:val="hybridMultilevel"/>
    <w:tmpl w:val="55D8B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1BE5"/>
    <w:multiLevelType w:val="hybridMultilevel"/>
    <w:tmpl w:val="CCEE7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B047A"/>
    <w:multiLevelType w:val="hybridMultilevel"/>
    <w:tmpl w:val="FE187052"/>
    <w:lvl w:ilvl="0" w:tplc="85A6D4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B2D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B6749E"/>
    <w:multiLevelType w:val="hybridMultilevel"/>
    <w:tmpl w:val="5E461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F5CF6"/>
    <w:multiLevelType w:val="hybridMultilevel"/>
    <w:tmpl w:val="A62A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6275"/>
    <w:multiLevelType w:val="hybridMultilevel"/>
    <w:tmpl w:val="E23E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04B01"/>
    <w:multiLevelType w:val="hybridMultilevel"/>
    <w:tmpl w:val="6DF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0492F"/>
    <w:multiLevelType w:val="hybridMultilevel"/>
    <w:tmpl w:val="739CC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3803"/>
    <w:multiLevelType w:val="hybridMultilevel"/>
    <w:tmpl w:val="390C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F083C"/>
    <w:multiLevelType w:val="hybridMultilevel"/>
    <w:tmpl w:val="3794B8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920614"/>
    <w:multiLevelType w:val="hybridMultilevel"/>
    <w:tmpl w:val="CECE2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B2DE4"/>
    <w:multiLevelType w:val="hybridMultilevel"/>
    <w:tmpl w:val="694E4C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A7F50CC"/>
    <w:multiLevelType w:val="hybridMultilevel"/>
    <w:tmpl w:val="AC54C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36F00"/>
    <w:multiLevelType w:val="hybridMultilevel"/>
    <w:tmpl w:val="48C8A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84BE3"/>
    <w:multiLevelType w:val="hybridMultilevel"/>
    <w:tmpl w:val="0B50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963E8"/>
    <w:multiLevelType w:val="hybridMultilevel"/>
    <w:tmpl w:val="AFC00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A7D32"/>
    <w:multiLevelType w:val="hybridMultilevel"/>
    <w:tmpl w:val="89EE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30294"/>
    <w:multiLevelType w:val="hybridMultilevel"/>
    <w:tmpl w:val="101AFA8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78B86D52"/>
    <w:multiLevelType w:val="hybridMultilevel"/>
    <w:tmpl w:val="737CE364"/>
    <w:lvl w:ilvl="0" w:tplc="EEB673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F708E"/>
    <w:multiLevelType w:val="hybridMultilevel"/>
    <w:tmpl w:val="8A70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25"/>
  </w:num>
  <w:num w:numId="2" w16cid:durableId="1874344168">
    <w:abstractNumId w:val="14"/>
  </w:num>
  <w:num w:numId="3" w16cid:durableId="1764689786">
    <w:abstractNumId w:val="2"/>
  </w:num>
  <w:num w:numId="4" w16cid:durableId="1592276808">
    <w:abstractNumId w:val="25"/>
  </w:num>
  <w:num w:numId="5" w16cid:durableId="1979069175">
    <w:abstractNumId w:val="25"/>
  </w:num>
  <w:num w:numId="6" w16cid:durableId="4593433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25"/>
  </w:num>
  <w:num w:numId="9" w16cid:durableId="1644312358">
    <w:abstractNumId w:val="18"/>
  </w:num>
  <w:num w:numId="10" w16cid:durableId="811871854">
    <w:abstractNumId w:val="23"/>
  </w:num>
  <w:num w:numId="11" w16cid:durableId="1390038495">
    <w:abstractNumId w:val="5"/>
  </w:num>
  <w:num w:numId="12" w16cid:durableId="474833854">
    <w:abstractNumId w:val="7"/>
  </w:num>
  <w:num w:numId="13" w16cid:durableId="1646550364">
    <w:abstractNumId w:val="20"/>
  </w:num>
  <w:num w:numId="14" w16cid:durableId="624897101">
    <w:abstractNumId w:val="11"/>
  </w:num>
  <w:num w:numId="15" w16cid:durableId="281041761">
    <w:abstractNumId w:val="15"/>
  </w:num>
  <w:num w:numId="16" w16cid:durableId="2010672118">
    <w:abstractNumId w:val="28"/>
  </w:num>
  <w:num w:numId="17" w16cid:durableId="1489250947">
    <w:abstractNumId w:val="4"/>
  </w:num>
  <w:num w:numId="18" w16cid:durableId="1813905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570600">
    <w:abstractNumId w:val="17"/>
  </w:num>
  <w:num w:numId="20" w16cid:durableId="509177802">
    <w:abstractNumId w:val="26"/>
  </w:num>
  <w:num w:numId="21" w16cid:durableId="1795440166">
    <w:abstractNumId w:val="0"/>
  </w:num>
  <w:num w:numId="22" w16cid:durableId="1668512772">
    <w:abstractNumId w:val="24"/>
  </w:num>
  <w:num w:numId="23" w16cid:durableId="135882305">
    <w:abstractNumId w:val="1"/>
  </w:num>
  <w:num w:numId="24" w16cid:durableId="802889439">
    <w:abstractNumId w:val="3"/>
  </w:num>
  <w:num w:numId="25" w16cid:durableId="12735074">
    <w:abstractNumId w:val="8"/>
  </w:num>
  <w:num w:numId="26" w16cid:durableId="1245147866">
    <w:abstractNumId w:val="19"/>
  </w:num>
  <w:num w:numId="27" w16cid:durableId="1808543706">
    <w:abstractNumId w:val="27"/>
  </w:num>
  <w:num w:numId="28" w16cid:durableId="2084914654">
    <w:abstractNumId w:val="6"/>
  </w:num>
  <w:num w:numId="29" w16cid:durableId="307441305">
    <w:abstractNumId w:val="21"/>
  </w:num>
  <w:num w:numId="30" w16cid:durableId="2134709604">
    <w:abstractNumId w:val="16"/>
  </w:num>
  <w:num w:numId="31" w16cid:durableId="8067502">
    <w:abstractNumId w:val="13"/>
  </w:num>
  <w:num w:numId="32" w16cid:durableId="1012146159">
    <w:abstractNumId w:val="10"/>
  </w:num>
  <w:num w:numId="33" w16cid:durableId="338240982">
    <w:abstractNumId w:val="12"/>
  </w:num>
  <w:num w:numId="34" w16cid:durableId="733086926">
    <w:abstractNumId w:val="22"/>
  </w:num>
  <w:num w:numId="35" w16cid:durableId="1669284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61DA"/>
    <w:rsid w:val="00013B8B"/>
    <w:rsid w:val="00043229"/>
    <w:rsid w:val="0005687D"/>
    <w:rsid w:val="00062512"/>
    <w:rsid w:val="00075A69"/>
    <w:rsid w:val="00076EF0"/>
    <w:rsid w:val="00077257"/>
    <w:rsid w:val="00081243"/>
    <w:rsid w:val="000878F4"/>
    <w:rsid w:val="00091B49"/>
    <w:rsid w:val="00091B91"/>
    <w:rsid w:val="000A4C8C"/>
    <w:rsid w:val="000A78AA"/>
    <w:rsid w:val="000E4241"/>
    <w:rsid w:val="000F4CB2"/>
    <w:rsid w:val="000F52CF"/>
    <w:rsid w:val="000F7AD0"/>
    <w:rsid w:val="00106283"/>
    <w:rsid w:val="00110BBC"/>
    <w:rsid w:val="00126B7F"/>
    <w:rsid w:val="00131BF0"/>
    <w:rsid w:val="00135861"/>
    <w:rsid w:val="0013624C"/>
    <w:rsid w:val="00136E97"/>
    <w:rsid w:val="001445A4"/>
    <w:rsid w:val="001514DB"/>
    <w:rsid w:val="00183AF4"/>
    <w:rsid w:val="001857C5"/>
    <w:rsid w:val="00196283"/>
    <w:rsid w:val="001B520D"/>
    <w:rsid w:val="001B58AE"/>
    <w:rsid w:val="001B5A94"/>
    <w:rsid w:val="001C2A18"/>
    <w:rsid w:val="001D5E16"/>
    <w:rsid w:val="001F1234"/>
    <w:rsid w:val="001F3A72"/>
    <w:rsid w:val="00200058"/>
    <w:rsid w:val="002013B1"/>
    <w:rsid w:val="0022267F"/>
    <w:rsid w:val="00222BB6"/>
    <w:rsid w:val="00233E03"/>
    <w:rsid w:val="00236FB0"/>
    <w:rsid w:val="002420F9"/>
    <w:rsid w:val="00250AB9"/>
    <w:rsid w:val="0029095C"/>
    <w:rsid w:val="00293126"/>
    <w:rsid w:val="00296ACB"/>
    <w:rsid w:val="002B4DA0"/>
    <w:rsid w:val="002B5D50"/>
    <w:rsid w:val="002C0E03"/>
    <w:rsid w:val="002D507A"/>
    <w:rsid w:val="002E754D"/>
    <w:rsid w:val="002F45DC"/>
    <w:rsid w:val="00300783"/>
    <w:rsid w:val="00301091"/>
    <w:rsid w:val="00301522"/>
    <w:rsid w:val="00305C7F"/>
    <w:rsid w:val="003251DF"/>
    <w:rsid w:val="003315F5"/>
    <w:rsid w:val="003367A1"/>
    <w:rsid w:val="00340A58"/>
    <w:rsid w:val="00352667"/>
    <w:rsid w:val="00356151"/>
    <w:rsid w:val="00382987"/>
    <w:rsid w:val="00386151"/>
    <w:rsid w:val="00395972"/>
    <w:rsid w:val="003F1BC0"/>
    <w:rsid w:val="003F2F27"/>
    <w:rsid w:val="003F5FBF"/>
    <w:rsid w:val="003F6EE2"/>
    <w:rsid w:val="004139B2"/>
    <w:rsid w:val="004260ED"/>
    <w:rsid w:val="004414D9"/>
    <w:rsid w:val="0045777F"/>
    <w:rsid w:val="00461B3F"/>
    <w:rsid w:val="00461C6B"/>
    <w:rsid w:val="00461E07"/>
    <w:rsid w:val="00462C9A"/>
    <w:rsid w:val="00472977"/>
    <w:rsid w:val="00472C22"/>
    <w:rsid w:val="004B529C"/>
    <w:rsid w:val="004B5988"/>
    <w:rsid w:val="004C2456"/>
    <w:rsid w:val="004C274E"/>
    <w:rsid w:val="004D1FD3"/>
    <w:rsid w:val="004D48A7"/>
    <w:rsid w:val="004D4C5C"/>
    <w:rsid w:val="004D53E8"/>
    <w:rsid w:val="00520384"/>
    <w:rsid w:val="005260AD"/>
    <w:rsid w:val="00526CFB"/>
    <w:rsid w:val="00533327"/>
    <w:rsid w:val="00533416"/>
    <w:rsid w:val="005375EC"/>
    <w:rsid w:val="00547D8B"/>
    <w:rsid w:val="00556A20"/>
    <w:rsid w:val="00563734"/>
    <w:rsid w:val="00576377"/>
    <w:rsid w:val="00577204"/>
    <w:rsid w:val="00596FB8"/>
    <w:rsid w:val="005B2F07"/>
    <w:rsid w:val="005E1D75"/>
    <w:rsid w:val="005E36C0"/>
    <w:rsid w:val="005F3761"/>
    <w:rsid w:val="006013CA"/>
    <w:rsid w:val="00604520"/>
    <w:rsid w:val="006512AF"/>
    <w:rsid w:val="00651AF9"/>
    <w:rsid w:val="00652E0F"/>
    <w:rsid w:val="00657C0A"/>
    <w:rsid w:val="006654F2"/>
    <w:rsid w:val="006737CF"/>
    <w:rsid w:val="00675859"/>
    <w:rsid w:val="00681C40"/>
    <w:rsid w:val="006838AD"/>
    <w:rsid w:val="00692995"/>
    <w:rsid w:val="006A29CA"/>
    <w:rsid w:val="006B3656"/>
    <w:rsid w:val="006C746D"/>
    <w:rsid w:val="006C76B3"/>
    <w:rsid w:val="006E5311"/>
    <w:rsid w:val="006F392D"/>
    <w:rsid w:val="00706B4B"/>
    <w:rsid w:val="00710C21"/>
    <w:rsid w:val="00716336"/>
    <w:rsid w:val="007176EA"/>
    <w:rsid w:val="0073035F"/>
    <w:rsid w:val="007328C4"/>
    <w:rsid w:val="00736FA6"/>
    <w:rsid w:val="00741FD1"/>
    <w:rsid w:val="00742036"/>
    <w:rsid w:val="00746D21"/>
    <w:rsid w:val="00747B76"/>
    <w:rsid w:val="0075141A"/>
    <w:rsid w:val="00755542"/>
    <w:rsid w:val="007650F5"/>
    <w:rsid w:val="00782E9E"/>
    <w:rsid w:val="00786FB6"/>
    <w:rsid w:val="007A1846"/>
    <w:rsid w:val="007C145D"/>
    <w:rsid w:val="007E3521"/>
    <w:rsid w:val="007F1745"/>
    <w:rsid w:val="008033C8"/>
    <w:rsid w:val="008048BF"/>
    <w:rsid w:val="00805F82"/>
    <w:rsid w:val="00811323"/>
    <w:rsid w:val="00812209"/>
    <w:rsid w:val="00812EF4"/>
    <w:rsid w:val="00823CDE"/>
    <w:rsid w:val="00836566"/>
    <w:rsid w:val="008447D6"/>
    <w:rsid w:val="00852D08"/>
    <w:rsid w:val="008568EE"/>
    <w:rsid w:val="008622DE"/>
    <w:rsid w:val="00862B72"/>
    <w:rsid w:val="008631D7"/>
    <w:rsid w:val="00863ED8"/>
    <w:rsid w:val="00881220"/>
    <w:rsid w:val="008852AC"/>
    <w:rsid w:val="00892D0B"/>
    <w:rsid w:val="008A4664"/>
    <w:rsid w:val="008A7C7B"/>
    <w:rsid w:val="008C07E6"/>
    <w:rsid w:val="008C34BE"/>
    <w:rsid w:val="008D1BAC"/>
    <w:rsid w:val="008D3669"/>
    <w:rsid w:val="008D3C9F"/>
    <w:rsid w:val="008D6E8A"/>
    <w:rsid w:val="008E193C"/>
    <w:rsid w:val="008F49D4"/>
    <w:rsid w:val="00907320"/>
    <w:rsid w:val="0091557E"/>
    <w:rsid w:val="009269EE"/>
    <w:rsid w:val="009410FA"/>
    <w:rsid w:val="00954D35"/>
    <w:rsid w:val="009636C2"/>
    <w:rsid w:val="0096635C"/>
    <w:rsid w:val="00975A19"/>
    <w:rsid w:val="009823B7"/>
    <w:rsid w:val="00984DC2"/>
    <w:rsid w:val="009B1490"/>
    <w:rsid w:val="009B231E"/>
    <w:rsid w:val="009B37F5"/>
    <w:rsid w:val="009C16C2"/>
    <w:rsid w:val="009C7831"/>
    <w:rsid w:val="009D4769"/>
    <w:rsid w:val="009E12E3"/>
    <w:rsid w:val="009F0B5F"/>
    <w:rsid w:val="009F190E"/>
    <w:rsid w:val="009F3C1E"/>
    <w:rsid w:val="009F63B4"/>
    <w:rsid w:val="00A00B25"/>
    <w:rsid w:val="00A0210F"/>
    <w:rsid w:val="00A03AF7"/>
    <w:rsid w:val="00A05F86"/>
    <w:rsid w:val="00A15158"/>
    <w:rsid w:val="00A16DF3"/>
    <w:rsid w:val="00A27507"/>
    <w:rsid w:val="00A3475C"/>
    <w:rsid w:val="00A40DA4"/>
    <w:rsid w:val="00A42014"/>
    <w:rsid w:val="00A43385"/>
    <w:rsid w:val="00A43CDA"/>
    <w:rsid w:val="00A445B1"/>
    <w:rsid w:val="00A51EA3"/>
    <w:rsid w:val="00A51FF3"/>
    <w:rsid w:val="00A625D2"/>
    <w:rsid w:val="00A6294B"/>
    <w:rsid w:val="00A770D2"/>
    <w:rsid w:val="00AA076E"/>
    <w:rsid w:val="00AA50CF"/>
    <w:rsid w:val="00AB7ACF"/>
    <w:rsid w:val="00AD1AFE"/>
    <w:rsid w:val="00AD23AF"/>
    <w:rsid w:val="00AD3654"/>
    <w:rsid w:val="00AF3D3B"/>
    <w:rsid w:val="00B0116C"/>
    <w:rsid w:val="00B1050A"/>
    <w:rsid w:val="00B13807"/>
    <w:rsid w:val="00B179FF"/>
    <w:rsid w:val="00B23BE6"/>
    <w:rsid w:val="00B27DFC"/>
    <w:rsid w:val="00B327F1"/>
    <w:rsid w:val="00B479F4"/>
    <w:rsid w:val="00B53B71"/>
    <w:rsid w:val="00B71FC3"/>
    <w:rsid w:val="00B8278F"/>
    <w:rsid w:val="00B861F6"/>
    <w:rsid w:val="00B86B33"/>
    <w:rsid w:val="00BA074F"/>
    <w:rsid w:val="00BC60A1"/>
    <w:rsid w:val="00BC7145"/>
    <w:rsid w:val="00BD2F35"/>
    <w:rsid w:val="00BE6E81"/>
    <w:rsid w:val="00BF0CBF"/>
    <w:rsid w:val="00BF7D29"/>
    <w:rsid w:val="00C01F13"/>
    <w:rsid w:val="00C11E33"/>
    <w:rsid w:val="00C35560"/>
    <w:rsid w:val="00C416BB"/>
    <w:rsid w:val="00C47782"/>
    <w:rsid w:val="00C57D66"/>
    <w:rsid w:val="00C61F36"/>
    <w:rsid w:val="00C62C63"/>
    <w:rsid w:val="00C815C8"/>
    <w:rsid w:val="00C8713B"/>
    <w:rsid w:val="00C91E59"/>
    <w:rsid w:val="00C93AD3"/>
    <w:rsid w:val="00CA4264"/>
    <w:rsid w:val="00CC31C5"/>
    <w:rsid w:val="00CD73B2"/>
    <w:rsid w:val="00CF0EFC"/>
    <w:rsid w:val="00CF2D0B"/>
    <w:rsid w:val="00D10AC5"/>
    <w:rsid w:val="00D15F5C"/>
    <w:rsid w:val="00D17348"/>
    <w:rsid w:val="00D213A0"/>
    <w:rsid w:val="00D33CD4"/>
    <w:rsid w:val="00D41201"/>
    <w:rsid w:val="00D459F9"/>
    <w:rsid w:val="00D47CDA"/>
    <w:rsid w:val="00D5141C"/>
    <w:rsid w:val="00D535AB"/>
    <w:rsid w:val="00D662A7"/>
    <w:rsid w:val="00D75361"/>
    <w:rsid w:val="00D7639B"/>
    <w:rsid w:val="00D856E3"/>
    <w:rsid w:val="00DA05A6"/>
    <w:rsid w:val="00DA75A7"/>
    <w:rsid w:val="00DD04DE"/>
    <w:rsid w:val="00DD7BD2"/>
    <w:rsid w:val="00DE00FF"/>
    <w:rsid w:val="00E02B73"/>
    <w:rsid w:val="00E151DF"/>
    <w:rsid w:val="00E23A55"/>
    <w:rsid w:val="00E3351C"/>
    <w:rsid w:val="00E40FDE"/>
    <w:rsid w:val="00E756AC"/>
    <w:rsid w:val="00EB6CF3"/>
    <w:rsid w:val="00ED05F9"/>
    <w:rsid w:val="00EE498A"/>
    <w:rsid w:val="00EF3732"/>
    <w:rsid w:val="00EF3A3E"/>
    <w:rsid w:val="00F006BC"/>
    <w:rsid w:val="00F02274"/>
    <w:rsid w:val="00F1693A"/>
    <w:rsid w:val="00F206FD"/>
    <w:rsid w:val="00F33C5F"/>
    <w:rsid w:val="00F4277B"/>
    <w:rsid w:val="00F4328A"/>
    <w:rsid w:val="00F46A9A"/>
    <w:rsid w:val="00F65B9C"/>
    <w:rsid w:val="00F718B9"/>
    <w:rsid w:val="00F812B7"/>
    <w:rsid w:val="00F92CA7"/>
    <w:rsid w:val="00FB3786"/>
    <w:rsid w:val="00FB61CD"/>
    <w:rsid w:val="00FE6726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D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1846"/>
    <w:rPr>
      <w:color w:val="0000FF"/>
      <w:u w:val="single"/>
    </w:rPr>
  </w:style>
  <w:style w:type="table" w:styleId="Tabela-Siatka">
    <w:name w:val="Table Grid"/>
    <w:basedOn w:val="Standardowy"/>
    <w:uiPriority w:val="39"/>
    <w:rsid w:val="00462C9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ile-details">
    <w:name w:val="file-details"/>
    <w:basedOn w:val="Domylnaczcionkaakapitu"/>
    <w:rsid w:val="00395972"/>
  </w:style>
  <w:style w:type="character" w:styleId="Pogrubienie">
    <w:name w:val="Strong"/>
    <w:uiPriority w:val="22"/>
    <w:qFormat/>
    <w:rsid w:val="0013624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2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8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8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8F4"/>
    <w:rPr>
      <w:b/>
      <w:bCs/>
      <w:sz w:val="20"/>
      <w:szCs w:val="20"/>
    </w:rPr>
  </w:style>
  <w:style w:type="character" w:customStyle="1" w:styleId="hgkelc">
    <w:name w:val="hgkelc"/>
    <w:basedOn w:val="Domylnaczcionkaakapitu"/>
    <w:rsid w:val="00CF0E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C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C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yperlink" Target="https://www.funduszeeuropejskie.gov.pl/strony/o-funduszach/fundusze-2021-2027/prawo-i-dokumenty/zasady-komunikacji-f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rotapodlasia.pl/pl/bogactwo_roznorodnosci/logo_herb_flaga/system_identyfikacji_wizualnej_w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parp.gov.pl/component/content/article/84344:podrecznik-wnioskodawcy-i-beneficjenta-funduszy-europejskich-na-lata-2021-2027-w-zakresie-informacji-i-promocji-dowiedz-sie-wiec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media/107296/Strategia_komunikacji_FE_2021_2027_v9_www.pdf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s://www.funduszeeuropejskie.gov.pl/media/111705/KTW_marki_FE_2021-202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up.wrotapodlasia.pl" TargetMode="External"/><Relationship Id="rId2" Type="http://schemas.openxmlformats.org/officeDocument/2006/relationships/hyperlink" Target="https://wupbialystok.praca.gov.pl" TargetMode="External"/><Relationship Id="rId1" Type="http://schemas.openxmlformats.org/officeDocument/2006/relationships/hyperlink" Target="mailto:sekretariat@wup.wrotapodlasia.pl" TargetMode="External"/><Relationship Id="rId4" Type="http://schemas.openxmlformats.org/officeDocument/2006/relationships/hyperlink" Target="https://wupbialystok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1589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Wojciech Kuczyński</cp:lastModifiedBy>
  <cp:revision>24</cp:revision>
  <cp:lastPrinted>2023-11-07T12:06:00Z</cp:lastPrinted>
  <dcterms:created xsi:type="dcterms:W3CDTF">2023-11-10T09:13:00Z</dcterms:created>
  <dcterms:modified xsi:type="dcterms:W3CDTF">2023-11-15T13:13:00Z</dcterms:modified>
</cp:coreProperties>
</file>