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F96" w14:textId="6809421D" w:rsidR="00F51DC1" w:rsidRPr="0001501D" w:rsidRDefault="0001501D" w:rsidP="00A25C81">
      <w:pPr>
        <w:pBdr>
          <w:bottom w:val="single" w:sz="4" w:space="1" w:color="auto"/>
        </w:pBdr>
        <w:spacing w:after="160" w:line="259" w:lineRule="auto"/>
        <w:jc w:val="center"/>
        <w:rPr>
          <w:rFonts w:ascii="Tahoma" w:hAnsi="Tahoma" w:cs="Tahoma"/>
          <w:bCs/>
          <w:sz w:val="22"/>
          <w:szCs w:val="22"/>
        </w:rPr>
      </w:pPr>
      <w:r w:rsidRPr="00A25C81">
        <w:rPr>
          <w:rFonts w:ascii="Tahoma" w:hAnsi="Tahoma" w:cs="Tahoma"/>
          <w:b/>
          <w:sz w:val="22"/>
          <w:szCs w:val="22"/>
        </w:rPr>
        <w:t>Załącznik nr 13</w:t>
      </w:r>
      <w:r w:rsidRPr="0001501D">
        <w:rPr>
          <w:rFonts w:ascii="Tahoma" w:hAnsi="Tahoma" w:cs="Tahoma"/>
          <w:bCs/>
          <w:sz w:val="22"/>
          <w:szCs w:val="22"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Tahoma" w:hAnsi="Tahoma" w:cs="Tahoma"/>
          <w:bCs/>
          <w:sz w:val="22"/>
          <w:szCs w:val="22"/>
        </w:rPr>
        <w:br/>
      </w:r>
      <w:r w:rsidRPr="0001501D">
        <w:rPr>
          <w:rFonts w:ascii="Tahoma" w:hAnsi="Tahoma" w:cs="Tahoma"/>
          <w:bCs/>
          <w:sz w:val="22"/>
          <w:szCs w:val="22"/>
        </w:rPr>
        <w:t>z Europejskiego Funduszu Społecznego Plus (EFS+) w ramach programu regionalnego Fundusze Europejskie dla Świętokrzyskiego 2021-2027</w:t>
      </w:r>
      <w:r w:rsidR="009C5317" w:rsidRPr="0001501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br/>
      </w:r>
      <w:r w:rsidR="009C5317" w:rsidRPr="0001501D">
        <w:rPr>
          <w:rFonts w:ascii="Tahoma" w:hAnsi="Tahoma" w:cs="Tahoma"/>
          <w:bCs/>
          <w:i/>
          <w:iCs/>
          <w:sz w:val="22"/>
          <w:szCs w:val="22"/>
        </w:rPr>
        <w:t>Wzór karty oceny pracy eksperta</w:t>
      </w:r>
    </w:p>
    <w:p w14:paraId="484D11ED" w14:textId="09A0EA86" w:rsidR="00F51DC1" w:rsidRPr="00F51DC1" w:rsidRDefault="00F51DC1" w:rsidP="00F51DC1">
      <w:pPr>
        <w:spacing w:after="160" w:line="259" w:lineRule="auto"/>
        <w:jc w:val="center"/>
        <w:rPr>
          <w:rFonts w:ascii="Tahoma" w:hAnsi="Tahoma" w:cs="Tahoma"/>
          <w:b/>
        </w:rPr>
      </w:pPr>
      <w:r w:rsidRPr="00F51DC1">
        <w:rPr>
          <w:rFonts w:ascii="Tahoma" w:hAnsi="Tahoma" w:cs="Tahoma"/>
          <w:b/>
        </w:rPr>
        <w:t xml:space="preserve">WZÓR KARTY OCENY PRACY EKSPERTA </w:t>
      </w:r>
    </w:p>
    <w:p w14:paraId="4FB5864A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Imię i nazwisko Eksperta: …………………………………………………………………</w:t>
      </w:r>
    </w:p>
    <w:p w14:paraId="01EDB2E2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Imię i nazwisko osoby oceniającej:……………………………………………………………………………………</w:t>
      </w:r>
    </w:p>
    <w:p w14:paraId="16F42E18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60" w:line="276" w:lineRule="auto"/>
        <w:ind w:left="2693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(Przewodniczący Komisji Oceny Projektów)</w:t>
      </w:r>
    </w:p>
    <w:p w14:paraId="309905B8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 xml:space="preserve">Dotyczy: </w:t>
      </w:r>
      <w:r w:rsidRPr="00F51DC1">
        <w:rPr>
          <w:rFonts w:ascii="Tahoma" w:hAnsi="Tahoma" w:cs="Tahoma"/>
        </w:rPr>
        <w:t xml:space="preserve">oceny formalnej i oceny merytorycznej albo oceny formalno-merytorycznej* dotyczącej wniosku o dofinansowanie nr </w:t>
      </w:r>
      <w:r w:rsidRPr="00F51DC1">
        <w:rPr>
          <w:rFonts w:ascii="Tahoma" w:hAnsi="Tahoma" w:cs="Tahoma"/>
          <w:b/>
          <w:lang w:eastAsia="pl-PL"/>
        </w:rPr>
        <w:t xml:space="preserve">………………………………………………… </w:t>
      </w:r>
      <w:r w:rsidRPr="00F51DC1">
        <w:rPr>
          <w:rFonts w:ascii="Tahoma" w:hAnsi="Tahoma" w:cs="Tahoma"/>
          <w:bCs/>
          <w:lang w:eastAsia="pl-PL"/>
        </w:rPr>
        <w:t>złożonego</w:t>
      </w:r>
      <w:r w:rsidRPr="00F51DC1">
        <w:rPr>
          <w:rFonts w:ascii="Tahoma" w:hAnsi="Tahoma" w:cs="Tahoma"/>
          <w:b/>
          <w:lang w:eastAsia="pl-PL"/>
        </w:rPr>
        <w:t xml:space="preserve"> w sposób konkurencyjny/niekonkurencyjny** w ramach</w:t>
      </w:r>
      <w:r w:rsidRPr="00F51DC1">
        <w:rPr>
          <w:rFonts w:ascii="Tahoma" w:hAnsi="Tahoma" w:cs="Tahoma"/>
          <w:bCs/>
          <w:lang w:eastAsia="pl-PL"/>
        </w:rPr>
        <w:t xml:space="preserve"> </w:t>
      </w:r>
      <w:r w:rsidRPr="00F51DC1">
        <w:rPr>
          <w:rFonts w:ascii="Tahoma" w:hAnsi="Tahoma" w:cs="Tahoma"/>
          <w:b/>
          <w:lang w:eastAsia="pl-PL"/>
        </w:rPr>
        <w:t>naboru</w:t>
      </w:r>
      <w:r w:rsidRPr="00F51DC1">
        <w:rPr>
          <w:rFonts w:ascii="Tahoma" w:hAnsi="Tahoma" w:cs="Tahoma"/>
          <w:bCs/>
          <w:lang w:eastAsia="pl-PL"/>
        </w:rPr>
        <w:t xml:space="preserve"> </w:t>
      </w:r>
      <w:r w:rsidRPr="00F51DC1">
        <w:rPr>
          <w:rFonts w:ascii="Tahoma" w:hAnsi="Tahoma" w:cs="Tahoma"/>
          <w:b/>
          <w:bCs/>
          <w:lang w:eastAsia="pl-PL"/>
        </w:rPr>
        <w:t>nr </w:t>
      </w:r>
      <w:r w:rsidRPr="00F51DC1">
        <w:rPr>
          <w:rFonts w:ascii="Tahoma" w:hAnsi="Tahoma" w:cs="Tahoma"/>
          <w:b/>
          <w:lang w:eastAsia="pl-PL"/>
        </w:rPr>
        <w:t>……………………………………….</w:t>
      </w:r>
      <w:r w:rsidRPr="00F51DC1">
        <w:rPr>
          <w:rFonts w:ascii="Tahoma" w:hAnsi="Tahoma" w:cs="Tahoma"/>
          <w:bCs/>
          <w:lang w:eastAsia="pl-PL"/>
        </w:rPr>
        <w:t xml:space="preserve"> w ramach programu regionalnego Fundusze Europejskie dla Świętokrzyskiego 2021-2027 dla działań finansowanych z EFS+</w:t>
      </w:r>
    </w:p>
    <w:p w14:paraId="797D3AC2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Dziedzina wiedzy Eksperta w ramach, której dokonywana była usługa: ……………….</w:t>
      </w:r>
    </w:p>
    <w:p w14:paraId="5444194A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Termin wykonania umowy …………………………………………………………………...</w:t>
      </w:r>
    </w:p>
    <w:tbl>
      <w:tblPr>
        <w:tblStyle w:val="Tabela-Siatka2"/>
        <w:tblW w:w="9415" w:type="dxa"/>
        <w:jc w:val="center"/>
        <w:tblLook w:val="04A0" w:firstRow="1" w:lastRow="0" w:firstColumn="1" w:lastColumn="0" w:noHBand="0" w:noVBand="1"/>
      </w:tblPr>
      <w:tblGrid>
        <w:gridCol w:w="580"/>
        <w:gridCol w:w="3912"/>
        <w:gridCol w:w="748"/>
        <w:gridCol w:w="745"/>
        <w:gridCol w:w="3430"/>
      </w:tblGrid>
      <w:tr w:rsidR="00F51DC1" w:rsidRPr="00F51DC1" w14:paraId="2EC228AB" w14:textId="77777777" w:rsidTr="00136810">
        <w:trPr>
          <w:trHeight w:val="380"/>
          <w:jc w:val="center"/>
        </w:trPr>
        <w:tc>
          <w:tcPr>
            <w:tcW w:w="576" w:type="dxa"/>
            <w:vAlign w:val="center"/>
          </w:tcPr>
          <w:p w14:paraId="538B0C9D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914" w:type="dxa"/>
            <w:vAlign w:val="center"/>
          </w:tcPr>
          <w:p w14:paraId="186FCFFC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Kryteria oceny pracy eksperta</w:t>
            </w:r>
          </w:p>
        </w:tc>
        <w:tc>
          <w:tcPr>
            <w:tcW w:w="748" w:type="dxa"/>
            <w:vAlign w:val="center"/>
          </w:tcPr>
          <w:p w14:paraId="148AAE1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745" w:type="dxa"/>
            <w:vAlign w:val="center"/>
          </w:tcPr>
          <w:p w14:paraId="2744B2D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3432" w:type="dxa"/>
            <w:vAlign w:val="center"/>
          </w:tcPr>
          <w:p w14:paraId="118ECFA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Uwagi</w:t>
            </w:r>
          </w:p>
        </w:tc>
      </w:tr>
      <w:tr w:rsidR="00F51DC1" w:rsidRPr="00F51DC1" w14:paraId="43EBCB05" w14:textId="77777777" w:rsidTr="00136810">
        <w:trPr>
          <w:trHeight w:val="847"/>
          <w:jc w:val="center"/>
        </w:trPr>
        <w:tc>
          <w:tcPr>
            <w:tcW w:w="576" w:type="dxa"/>
            <w:vAlign w:val="center"/>
          </w:tcPr>
          <w:p w14:paraId="699EF585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3914" w:type="dxa"/>
            <w:vAlign w:val="center"/>
          </w:tcPr>
          <w:p w14:paraId="123DE183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Czy Ekspert wywiązuje się z terminów dokonania oceny wniosku wynikających z umowy? </w:t>
            </w:r>
          </w:p>
        </w:tc>
        <w:tc>
          <w:tcPr>
            <w:tcW w:w="748" w:type="dxa"/>
            <w:vAlign w:val="center"/>
          </w:tcPr>
          <w:p w14:paraId="6B010B2B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221673B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52633B6E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5FFB1D15" w14:textId="77777777" w:rsidTr="00136810">
        <w:trPr>
          <w:trHeight w:val="832"/>
          <w:jc w:val="center"/>
        </w:trPr>
        <w:tc>
          <w:tcPr>
            <w:tcW w:w="576" w:type="dxa"/>
            <w:vAlign w:val="center"/>
          </w:tcPr>
          <w:p w14:paraId="47D85369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3914" w:type="dxa"/>
            <w:vAlign w:val="center"/>
          </w:tcPr>
          <w:p w14:paraId="5104BFC1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Czy Ekspert jest dyspozycyjny? (dyspozycyjność na etapie przydzielania wniosków do oceny).</w:t>
            </w:r>
          </w:p>
        </w:tc>
        <w:tc>
          <w:tcPr>
            <w:tcW w:w="748" w:type="dxa"/>
            <w:vAlign w:val="center"/>
          </w:tcPr>
          <w:p w14:paraId="3E3D3C6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E4448B0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2CA5640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1B03DF6D" w14:textId="77777777" w:rsidTr="00136810">
        <w:trPr>
          <w:trHeight w:val="843"/>
          <w:jc w:val="center"/>
        </w:trPr>
        <w:tc>
          <w:tcPr>
            <w:tcW w:w="576" w:type="dxa"/>
            <w:vAlign w:val="center"/>
          </w:tcPr>
          <w:p w14:paraId="3F97A5D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3914" w:type="dxa"/>
            <w:vAlign w:val="center"/>
          </w:tcPr>
          <w:p w14:paraId="37C2029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Czy Ekspert poprawnie wypełnia Karty albo Kartę</w:t>
            </w:r>
            <w:r w:rsidRPr="00F51DC1">
              <w:rPr>
                <w:rFonts w:ascii="Tahoma" w:hAnsi="Tahoma" w:cs="Tahoma"/>
                <w:sz w:val="24"/>
                <w:szCs w:val="24"/>
              </w:rPr>
              <w:t>**</w:t>
            </w: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 oceny</w:t>
            </w:r>
            <w:r w:rsidRPr="00F51DC1">
              <w:rPr>
                <w:rFonts w:ascii="Tahoma" w:hAnsi="Tahoma" w:cs="Tahoma"/>
                <w:sz w:val="24"/>
                <w:szCs w:val="24"/>
              </w:rPr>
              <w:t>***</w:t>
            </w: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 (w tym wszystkie pola)? </w:t>
            </w:r>
          </w:p>
        </w:tc>
        <w:tc>
          <w:tcPr>
            <w:tcW w:w="748" w:type="dxa"/>
            <w:vAlign w:val="center"/>
          </w:tcPr>
          <w:p w14:paraId="28E9703C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1E83756E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343CC950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5DB17910" w14:textId="77777777" w:rsidTr="00136810">
        <w:trPr>
          <w:trHeight w:val="2400"/>
          <w:jc w:val="center"/>
        </w:trPr>
        <w:tc>
          <w:tcPr>
            <w:tcW w:w="576" w:type="dxa"/>
            <w:vAlign w:val="center"/>
          </w:tcPr>
          <w:p w14:paraId="7E9F188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3914" w:type="dxa"/>
            <w:vAlign w:val="center"/>
          </w:tcPr>
          <w:p w14:paraId="387C311B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Czy Ekspert kompletnie wypełnia 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>Karty albo Kartę</w:t>
            </w:r>
            <w:r w:rsidRPr="00F51DC1">
              <w:rPr>
                <w:rFonts w:ascii="Tahoma" w:hAnsi="Tahoma" w:cs="Tahoma"/>
                <w:sz w:val="24"/>
                <w:szCs w:val="24"/>
              </w:rPr>
              <w:t>**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 xml:space="preserve"> oceny, w tym wyczerpująco</w:t>
            </w:r>
            <w:r w:rsidRPr="00F51DC1"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  <w:t xml:space="preserve"> </w:t>
            </w: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uzasadnia przyznaną ocenę w każdej części 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>Karty?</w:t>
            </w: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Czy przedstawione uzasadnienia są rzetelne, spójne, rzeczowe i konkretne? Czy przygotowana ocena nie wymagała dalszych analiz i zmian?</w:t>
            </w:r>
          </w:p>
        </w:tc>
        <w:tc>
          <w:tcPr>
            <w:tcW w:w="748" w:type="dxa"/>
            <w:vAlign w:val="center"/>
          </w:tcPr>
          <w:p w14:paraId="0F74B8A5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0BDC51A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1E34767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7C7E3FBD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</w:p>
    <w:p w14:paraId="12602934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lastRenderedPageBreak/>
        <w:t>Kielce, ………………………………………………</w:t>
      </w:r>
    </w:p>
    <w:p w14:paraId="0E1966F7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100" w:afterAutospacing="1" w:line="276" w:lineRule="auto"/>
        <w:ind w:left="1418" w:firstLine="709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data</w:t>
      </w:r>
    </w:p>
    <w:p w14:paraId="7F8FD89C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……………………………………………………………………………………..</w:t>
      </w:r>
    </w:p>
    <w:p w14:paraId="4C75D26E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Podpis i pieczęć oceniającego (Przewodniczący Komisji Oceny Projektów)</w:t>
      </w:r>
    </w:p>
    <w:p w14:paraId="5F16A63E" w14:textId="77777777" w:rsidR="00F51DC1" w:rsidRPr="00F51DC1" w:rsidRDefault="00F51DC1" w:rsidP="00F51DC1">
      <w:pPr>
        <w:spacing w:line="240" w:lineRule="auto"/>
        <w:ind w:left="142" w:hanging="142"/>
        <w:rPr>
          <w:rFonts w:ascii="Tahoma" w:hAnsi="Tahoma" w:cs="Tahoma"/>
        </w:rPr>
      </w:pPr>
      <w:r w:rsidRPr="00F51DC1">
        <w:rPr>
          <w:rFonts w:ascii="Tahoma" w:hAnsi="Tahoma" w:cs="Tahoma"/>
        </w:rPr>
        <w:t>* Należy wykreślić, jeśli nie dotyczy lub wpisać właściwy zakres w przypadku wniosku przywróconego do oceny w wyniku uwzględnienia protestu.</w:t>
      </w:r>
    </w:p>
    <w:p w14:paraId="02F48207" w14:textId="77777777" w:rsidR="00F51DC1" w:rsidRPr="00F51DC1" w:rsidRDefault="00F51DC1" w:rsidP="00F51DC1">
      <w:pPr>
        <w:spacing w:line="240" w:lineRule="auto"/>
        <w:rPr>
          <w:rFonts w:ascii="Tahoma" w:hAnsi="Tahoma" w:cs="Tahoma"/>
        </w:rPr>
      </w:pPr>
      <w:r w:rsidRPr="00F51DC1">
        <w:rPr>
          <w:rFonts w:ascii="Tahoma" w:hAnsi="Tahoma" w:cs="Tahoma"/>
        </w:rPr>
        <w:t>**Niepotrzebne skreślić.</w:t>
      </w:r>
    </w:p>
    <w:p w14:paraId="65B11167" w14:textId="02CE43EA" w:rsidR="00726A50" w:rsidRPr="00F51DC1" w:rsidRDefault="00F51DC1" w:rsidP="00F51DC1">
      <w:pPr>
        <w:spacing w:line="240" w:lineRule="auto"/>
        <w:ind w:left="284" w:hanging="284"/>
        <w:rPr>
          <w:rFonts w:ascii="Tahoma" w:hAnsi="Tahoma" w:cs="Tahoma"/>
        </w:rPr>
      </w:pPr>
      <w:r w:rsidRPr="00F51DC1">
        <w:rPr>
          <w:rFonts w:ascii="Tahoma" w:hAnsi="Tahoma" w:cs="Tahoma"/>
        </w:rPr>
        <w:t>*** W zależności od tego co jest przedmiotem umowy przez Kartę oceny należy rozumieć Kartę oceny formalnej i Kartę oceny merytorycznej albo Kartę oceny formalno-merytorycznej.</w:t>
      </w:r>
    </w:p>
    <w:sectPr w:rsidR="00726A50" w:rsidRPr="00F51DC1" w:rsidSect="0040136B">
      <w:headerReference w:type="default" r:id="rId7"/>
      <w:headerReference w:type="firs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E65E" w14:textId="77777777" w:rsidR="00B809F1" w:rsidRDefault="00B809F1" w:rsidP="001D0CA1">
      <w:pPr>
        <w:spacing w:line="240" w:lineRule="auto"/>
      </w:pPr>
      <w:r>
        <w:separator/>
      </w:r>
    </w:p>
  </w:endnote>
  <w:endnote w:type="continuationSeparator" w:id="0">
    <w:p w14:paraId="0B327151" w14:textId="77777777" w:rsidR="00B809F1" w:rsidRDefault="00B809F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081D01B7" w:rsidR="00353619" w:rsidRPr="00383314" w:rsidRDefault="000904C6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95416">
            <w:rPr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BD77D97" wp14:editId="7C83D7BB">
                <wp:simplePos x="0" y="0"/>
                <wp:positionH relativeFrom="column">
                  <wp:posOffset>-38100</wp:posOffset>
                </wp:positionH>
                <wp:positionV relativeFrom="paragraph">
                  <wp:posOffset>89535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4CB2" w14:textId="77777777" w:rsidR="00B809F1" w:rsidRDefault="00B809F1" w:rsidP="001D0CA1">
      <w:pPr>
        <w:spacing w:line="240" w:lineRule="auto"/>
      </w:pPr>
      <w:r>
        <w:separator/>
      </w:r>
    </w:p>
  </w:footnote>
  <w:footnote w:type="continuationSeparator" w:id="0">
    <w:p w14:paraId="5AA870F5" w14:textId="77777777" w:rsidR="00B809F1" w:rsidRDefault="00B809F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1B1D"/>
    <w:rsid w:val="0001501D"/>
    <w:rsid w:val="0002336C"/>
    <w:rsid w:val="000904C6"/>
    <w:rsid w:val="000A3C37"/>
    <w:rsid w:val="000C6F51"/>
    <w:rsid w:val="000D7CA7"/>
    <w:rsid w:val="000F4A5C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F2824"/>
    <w:rsid w:val="00504944"/>
    <w:rsid w:val="00506507"/>
    <w:rsid w:val="0052468C"/>
    <w:rsid w:val="005735A8"/>
    <w:rsid w:val="005F198A"/>
    <w:rsid w:val="00615308"/>
    <w:rsid w:val="00625E9E"/>
    <w:rsid w:val="0063338C"/>
    <w:rsid w:val="00651753"/>
    <w:rsid w:val="00652705"/>
    <w:rsid w:val="006646C6"/>
    <w:rsid w:val="006A19E1"/>
    <w:rsid w:val="006A73C8"/>
    <w:rsid w:val="006C75FC"/>
    <w:rsid w:val="006F1F68"/>
    <w:rsid w:val="00711C90"/>
    <w:rsid w:val="00726A50"/>
    <w:rsid w:val="00731F66"/>
    <w:rsid w:val="00791F2E"/>
    <w:rsid w:val="007A0E58"/>
    <w:rsid w:val="007A6F45"/>
    <w:rsid w:val="007B5969"/>
    <w:rsid w:val="007C33A1"/>
    <w:rsid w:val="007C34AE"/>
    <w:rsid w:val="007C5643"/>
    <w:rsid w:val="007D1CF7"/>
    <w:rsid w:val="007E3CC9"/>
    <w:rsid w:val="008238D5"/>
    <w:rsid w:val="0083668B"/>
    <w:rsid w:val="008712E5"/>
    <w:rsid w:val="00902436"/>
    <w:rsid w:val="009429B6"/>
    <w:rsid w:val="009606F5"/>
    <w:rsid w:val="00981484"/>
    <w:rsid w:val="009C5317"/>
    <w:rsid w:val="00A25C81"/>
    <w:rsid w:val="00A33CE7"/>
    <w:rsid w:val="00A37D23"/>
    <w:rsid w:val="00A466E8"/>
    <w:rsid w:val="00A47EDC"/>
    <w:rsid w:val="00A95134"/>
    <w:rsid w:val="00AA4E40"/>
    <w:rsid w:val="00AA538D"/>
    <w:rsid w:val="00AD0280"/>
    <w:rsid w:val="00AD3554"/>
    <w:rsid w:val="00B2000B"/>
    <w:rsid w:val="00B44079"/>
    <w:rsid w:val="00B47CFF"/>
    <w:rsid w:val="00B74111"/>
    <w:rsid w:val="00B75853"/>
    <w:rsid w:val="00B809F1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E1DFD"/>
    <w:rsid w:val="00F12E95"/>
    <w:rsid w:val="00F27ACE"/>
    <w:rsid w:val="00F31E3E"/>
    <w:rsid w:val="00F51DC1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1DC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Małgorzata Rutkowska</cp:lastModifiedBy>
  <cp:revision>8</cp:revision>
  <cp:lastPrinted>2023-08-14T07:47:00Z</cp:lastPrinted>
  <dcterms:created xsi:type="dcterms:W3CDTF">2023-04-24T08:28:00Z</dcterms:created>
  <dcterms:modified xsi:type="dcterms:W3CDTF">2023-08-14T07:47:00Z</dcterms:modified>
</cp:coreProperties>
</file>