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08B5691C" w14:textId="77777777" w:rsidR="00E86297" w:rsidRPr="00E86297" w:rsidRDefault="00E86297" w:rsidP="00E86297">
      <w:pPr>
        <w:widowControl/>
        <w:autoSpaceDE/>
        <w:autoSpaceDN/>
        <w:jc w:val="right"/>
        <w:rPr>
          <w:rFonts w:eastAsia="Times New Roman"/>
          <w:i/>
          <w:color w:val="000000"/>
          <w:szCs w:val="20"/>
          <w:lang w:eastAsia="pl-PL"/>
        </w:rPr>
      </w:pPr>
      <w:r w:rsidRPr="00E86297">
        <w:rPr>
          <w:rFonts w:eastAsia="Times New Roman"/>
          <w:i/>
          <w:color w:val="000000"/>
          <w:szCs w:val="20"/>
          <w:lang w:eastAsia="pl-PL"/>
        </w:rPr>
        <w:t>Załącznik nr 2 do Wniosku o dofinansowanie usługi rozwojowej</w:t>
      </w:r>
    </w:p>
    <w:p w14:paraId="328E1643" w14:textId="77777777" w:rsidR="00E86297" w:rsidRPr="00E86297" w:rsidRDefault="00E86297" w:rsidP="00E86297">
      <w:pPr>
        <w:widowControl/>
        <w:autoSpaceDE/>
        <w:autoSpaceDN/>
        <w:ind w:right="-285"/>
        <w:rPr>
          <w:rFonts w:eastAsia="Times New Roman"/>
          <w:b/>
          <w:i/>
          <w:szCs w:val="36"/>
          <w:lang w:eastAsia="pl-PL"/>
        </w:rPr>
      </w:pPr>
    </w:p>
    <w:p w14:paraId="0FF8DFEF" w14:textId="77777777" w:rsidR="00E86297" w:rsidRPr="00E86297" w:rsidRDefault="00E86297" w:rsidP="00E86297">
      <w:pPr>
        <w:widowControl/>
        <w:autoSpaceDE/>
        <w:autoSpaceDN/>
        <w:jc w:val="center"/>
        <w:rPr>
          <w:rFonts w:eastAsia="Times New Roman"/>
          <w:b/>
          <w:szCs w:val="20"/>
          <w:lang w:eastAsia="pl-PL"/>
        </w:rPr>
      </w:pPr>
      <w:r w:rsidRPr="00E86297">
        <w:rPr>
          <w:rFonts w:eastAsia="Times New Roman"/>
          <w:b/>
          <w:szCs w:val="20"/>
          <w:lang w:eastAsia="pl-PL"/>
        </w:rPr>
        <w:t xml:space="preserve">DANE UCZESTNIKA PROJEKTU: </w:t>
      </w:r>
      <w:bookmarkStart w:id="0" w:name="_Hlk150507468"/>
      <w:r w:rsidRPr="00E86297">
        <w:rPr>
          <w:rFonts w:eastAsia="Times New Roman"/>
          <w:b/>
          <w:szCs w:val="20"/>
          <w:lang w:eastAsia="pl-PL"/>
        </w:rPr>
        <w:t>„BUduj swój Rozwój” – Baza Usług Rozwojowych”</w:t>
      </w:r>
      <w:bookmarkEnd w:id="0"/>
    </w:p>
    <w:p w14:paraId="59B39443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outlineLvl w:val="0"/>
        <w:rPr>
          <w:rFonts w:eastAsia="Times New Roman"/>
          <w:sz w:val="26"/>
          <w:szCs w:val="26"/>
          <w:u w:val="single"/>
          <w:lang w:eastAsia="pl-PL"/>
        </w:rPr>
      </w:pPr>
    </w:p>
    <w:p w14:paraId="594BB045" w14:textId="77777777" w:rsidR="00E86297" w:rsidRPr="00E86297" w:rsidRDefault="00E86297" w:rsidP="00E86297">
      <w:pPr>
        <w:widowControl/>
        <w:autoSpaceDE/>
        <w:autoSpaceDN/>
        <w:ind w:right="-285" w:hanging="284"/>
        <w:jc w:val="both"/>
        <w:outlineLvl w:val="0"/>
        <w:rPr>
          <w:rFonts w:eastAsia="Times New Roman"/>
          <w:sz w:val="20"/>
          <w:szCs w:val="20"/>
          <w:u w:val="single"/>
          <w:lang w:eastAsia="pl-PL"/>
        </w:rPr>
      </w:pPr>
      <w:r w:rsidRPr="00E86297">
        <w:rPr>
          <w:rFonts w:eastAsia="Times New Roman"/>
          <w:sz w:val="20"/>
          <w:szCs w:val="20"/>
          <w:u w:val="single"/>
          <w:lang w:eastAsia="pl-PL"/>
        </w:rPr>
        <w:t>Instrukcja wypełniania dokumentu:</w:t>
      </w:r>
    </w:p>
    <w:p w14:paraId="47B6306A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>Właściwą odpowiedź prosimy zakreślić krzyżykiem.</w:t>
      </w:r>
    </w:p>
    <w:p w14:paraId="336C3B2F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>W miejscach do tego przeznaczonych prosimy o wpisanie KOMPUTEROWO lub DRUKOWANYMI LITERAMI wymaganych informacji.</w:t>
      </w:r>
    </w:p>
    <w:p w14:paraId="5A274A65" w14:textId="77777777" w:rsidR="00E86297" w:rsidRPr="00E86297" w:rsidRDefault="00E86297" w:rsidP="00E86297">
      <w:pPr>
        <w:widowControl/>
        <w:numPr>
          <w:ilvl w:val="0"/>
          <w:numId w:val="3"/>
        </w:numPr>
        <w:autoSpaceDE/>
        <w:autoSpaceDN/>
        <w:ind w:left="0" w:right="-285" w:hanging="284"/>
        <w:jc w:val="both"/>
        <w:rPr>
          <w:rFonts w:eastAsia="Times New Roman"/>
          <w:sz w:val="20"/>
          <w:szCs w:val="20"/>
          <w:lang w:eastAsia="pl-PL"/>
        </w:rPr>
      </w:pPr>
      <w:r w:rsidRPr="00E86297">
        <w:rPr>
          <w:rFonts w:eastAsia="Times New Roman"/>
          <w:sz w:val="20"/>
          <w:szCs w:val="20"/>
          <w:lang w:eastAsia="pl-PL"/>
        </w:rPr>
        <w:t xml:space="preserve">Wymagane jest wypełnienie wszystkich pól i uzupełnienie własnoręcznych, czytelnych podpisów pod oświadczeniami znajdującymi się na końcu dokumentu. </w:t>
      </w:r>
    </w:p>
    <w:p w14:paraId="305DFA1B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ascii="Calibri" w:eastAsia="Times New Roman" w:hAnsi="Calibri" w:cs="Calibri"/>
          <w:sz w:val="20"/>
          <w:szCs w:val="36"/>
          <w:lang w:eastAsia="pl-PL"/>
        </w:rPr>
      </w:pPr>
    </w:p>
    <w:p w14:paraId="2050A97D" w14:textId="77777777" w:rsidR="00E86297" w:rsidRPr="00E86297" w:rsidRDefault="00E86297" w:rsidP="00E86297">
      <w:pPr>
        <w:widowControl/>
        <w:autoSpaceDE/>
        <w:autoSpaceDN/>
        <w:ind w:left="-284" w:right="-285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82E56B" w14:textId="77777777" w:rsidR="00E86297" w:rsidRPr="00E86297" w:rsidRDefault="00E86297" w:rsidP="00E86297">
      <w:pPr>
        <w:widowControl/>
        <w:autoSpaceDE/>
        <w:autoSpaceDN/>
        <w:ind w:right="-285"/>
        <w:rPr>
          <w:rFonts w:eastAsia="Times New Roman"/>
          <w:b/>
          <w:sz w:val="24"/>
          <w:szCs w:val="24"/>
          <w:lang w:eastAsia="pl-PL"/>
        </w:rPr>
      </w:pPr>
      <w:r w:rsidRPr="00E86297">
        <w:rPr>
          <w:rFonts w:eastAsia="Times New Roman"/>
          <w:b/>
          <w:sz w:val="24"/>
          <w:szCs w:val="24"/>
          <w:lang w:eastAsia="pl-PL"/>
        </w:rPr>
        <w:t>DANE UCZESTNIKA PROJEKTU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89"/>
        <w:gridCol w:w="1428"/>
        <w:gridCol w:w="839"/>
        <w:gridCol w:w="134"/>
        <w:gridCol w:w="1011"/>
        <w:gridCol w:w="404"/>
        <w:gridCol w:w="342"/>
        <w:gridCol w:w="63"/>
        <w:gridCol w:w="404"/>
        <w:gridCol w:w="450"/>
        <w:gridCol w:w="320"/>
        <w:gridCol w:w="321"/>
        <w:gridCol w:w="320"/>
        <w:gridCol w:w="321"/>
        <w:gridCol w:w="320"/>
        <w:gridCol w:w="321"/>
        <w:gridCol w:w="321"/>
      </w:tblGrid>
      <w:tr w:rsidR="00E86297" w:rsidRPr="00E86297" w14:paraId="6F1F067B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81EE0" w14:textId="77777777" w:rsidR="00E86297" w:rsidRPr="00E86297" w:rsidRDefault="00E86297" w:rsidP="00E86297">
            <w:pPr>
              <w:keepNext/>
              <w:widowControl/>
              <w:autoSpaceDE/>
              <w:autoSpaceDN/>
              <w:outlineLvl w:val="0"/>
              <w:rPr>
                <w:rFonts w:eastAsia="Times New Roman"/>
                <w:b/>
                <w:lang w:val="x-none" w:eastAsia="x-none"/>
              </w:rPr>
            </w:pPr>
            <w:r w:rsidRPr="00E86297">
              <w:rPr>
                <w:rFonts w:eastAsia="Times New Roman"/>
                <w:b/>
                <w:lang w:val="x-none" w:eastAsia="x-none"/>
              </w:rPr>
              <w:t>IMIĘ (IMIONA)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B8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67ABAD6D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487C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A5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D042C2C" w14:textId="77777777" w:rsidTr="00E86297">
        <w:trPr>
          <w:trHeight w:val="36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915E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PŁEĆ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AEB1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512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8A4A4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MĘŻCZYZNA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C78C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86297" w:rsidRPr="00E86297" w14:paraId="46EF7162" w14:textId="77777777" w:rsidTr="00E86297">
        <w:trPr>
          <w:trHeight w:val="51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F823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Cs/>
                <w:i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 xml:space="preserve">Wiek w chwili przystąpienia do projektu </w:t>
            </w:r>
            <w:r w:rsidRPr="00E86297">
              <w:rPr>
                <w:rFonts w:eastAsia="Times New Roman"/>
                <w:bCs/>
                <w:i/>
                <w:sz w:val="16"/>
                <w:lang w:eastAsia="pl-PL"/>
              </w:rPr>
              <w:t>(na dzień podpisania formularza)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38" w14:textId="77777777" w:rsidR="00E86297" w:rsidRPr="00E86297" w:rsidRDefault="00E86297" w:rsidP="00E86297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6F0A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PESEL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9C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18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834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EC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7F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42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3C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74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53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20A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EE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76DC564" w14:textId="77777777" w:rsidTr="00E86297">
        <w:trPr>
          <w:trHeight w:val="284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D9D0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WYKSZTAŁCENIE</w:t>
            </w:r>
          </w:p>
          <w:p w14:paraId="52DE335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Cs/>
                <w:i/>
                <w:sz w:val="16"/>
                <w:lang w:eastAsia="pl-PL"/>
              </w:rPr>
              <w:t>(na dzień podpisania formularza)</w:t>
            </w: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7F2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 xml:space="preserve">niższe niż podstawowe 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E86297">
              <w:rPr>
                <w:rFonts w:eastAsia="Times New Roman"/>
                <w:b/>
                <w:lang w:eastAsia="pl-PL"/>
              </w:rPr>
              <w:t>(ISCED 0)</w:t>
            </w:r>
          </w:p>
        </w:tc>
      </w:tr>
      <w:tr w:rsidR="00E86297" w:rsidRPr="00E86297" w14:paraId="36CE257C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743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D7D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podstawowe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2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1)</w:t>
            </w:r>
          </w:p>
        </w:tc>
      </w:tr>
      <w:tr w:rsidR="00E86297" w:rsidRPr="00E86297" w14:paraId="528D5CE7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C49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883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gimnazjalne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3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2)</w:t>
            </w:r>
          </w:p>
        </w:tc>
      </w:tr>
      <w:tr w:rsidR="00E86297" w:rsidRPr="00E86297" w14:paraId="1E3F361B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94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119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ponadgimnazjalne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4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3)</w:t>
            </w:r>
          </w:p>
        </w:tc>
      </w:tr>
      <w:tr w:rsidR="00E86297" w:rsidRPr="00E86297" w14:paraId="30399EC2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D6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8F6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policealne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5"/>
            </w:r>
            <w:r w:rsidRPr="00E86297">
              <w:rPr>
                <w:rFonts w:eastAsia="Times New Roman"/>
                <w:b/>
                <w:lang w:eastAsia="pl-PL"/>
              </w:rPr>
              <w:t xml:space="preserve">  (ISCED 4)</w:t>
            </w:r>
          </w:p>
        </w:tc>
      </w:tr>
      <w:tr w:rsidR="00E86297" w:rsidRPr="00E86297" w14:paraId="742F6EAC" w14:textId="77777777" w:rsidTr="00E86297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17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08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lang w:eastAsia="pl-PL"/>
              </w:rPr>
              <w:t>wyższe</w:t>
            </w:r>
            <w:r w:rsidRPr="00E86297">
              <w:rPr>
                <w:rFonts w:eastAsia="Times New Roman"/>
                <w:b/>
                <w:vertAlign w:val="superscript"/>
                <w:lang w:eastAsia="pl-PL"/>
              </w:rPr>
              <w:footnoteReference w:id="6"/>
            </w:r>
            <w:r w:rsidRPr="00E86297">
              <w:rPr>
                <w:rFonts w:eastAsia="Times New Roman"/>
                <w:b/>
                <w:lang w:eastAsia="pl-PL"/>
              </w:rPr>
              <w:t xml:space="preserve"> (ISCED 5-8)</w:t>
            </w:r>
          </w:p>
        </w:tc>
      </w:tr>
      <w:tr w:rsidR="00E86297" w:rsidRPr="00E86297" w14:paraId="06BE9896" w14:textId="77777777" w:rsidTr="00E86297">
        <w:trPr>
          <w:trHeight w:val="510"/>
          <w:jc w:val="center"/>
        </w:trPr>
        <w:tc>
          <w:tcPr>
            <w:tcW w:w="10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5AD1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ADRES ZAMIESZKANIA </w:t>
            </w:r>
          </w:p>
        </w:tc>
      </w:tr>
      <w:tr w:rsidR="00E86297" w:rsidRPr="00E86297" w14:paraId="3FDB9836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F079AC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WOJEWÓDZTWO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AC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3B7DD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POWIAT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EC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4FC41E8B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B3824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GMINA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A5D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C78D5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MIEJSCOWOŚĆ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DAA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2500DE45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D492FD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KOD POCZTOWY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BB3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710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ULICA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ADA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7F1DD84D" w14:textId="77777777" w:rsidTr="00E86297">
        <w:trPr>
          <w:trHeight w:val="51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BC7EC" w14:textId="77777777" w:rsidR="00E86297" w:rsidRPr="00E86297" w:rsidRDefault="00E86297" w:rsidP="00E86297">
            <w:pPr>
              <w:widowControl/>
              <w:autoSpaceDE/>
              <w:autoSpaceDN/>
              <w:ind w:left="23" w:right="13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NUMER BUDYNKU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6DD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ED6E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NUMER LOKALU</w:t>
            </w:r>
          </w:p>
        </w:tc>
        <w:tc>
          <w:tcPr>
            <w:tcW w:w="3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059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0330CD82" w14:textId="77777777" w:rsidTr="00E86297">
        <w:trPr>
          <w:trHeight w:val="526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00480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lastRenderedPageBreak/>
              <w:t>TELEFONY KONTAKTOWE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9662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stacjonarny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0D8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1F88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komórkowy</w:t>
            </w:r>
          </w:p>
        </w:tc>
        <w:tc>
          <w:tcPr>
            <w:tcW w:w="1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54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  <w:tr w:rsidR="00E86297" w:rsidRPr="00E86297" w14:paraId="332CC932" w14:textId="77777777" w:rsidTr="00E86297">
        <w:trPr>
          <w:trHeight w:val="52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48995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b/>
                <w:bCs/>
                <w:lang w:eastAsia="pl-PL"/>
              </w:rPr>
            </w:pPr>
            <w:r w:rsidRPr="00E86297">
              <w:rPr>
                <w:rFonts w:eastAsia="Times New Roman"/>
                <w:b/>
                <w:bCs/>
                <w:lang w:eastAsia="pl-PL"/>
              </w:rPr>
              <w:t>ADRES POCZTY E-MAIL</w:t>
            </w: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EE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Times New Roman"/>
                <w:lang w:eastAsia="pl-PL"/>
              </w:rPr>
            </w:pPr>
          </w:p>
        </w:tc>
      </w:tr>
    </w:tbl>
    <w:p w14:paraId="582F4579" w14:textId="77777777" w:rsidR="00E86297" w:rsidRPr="00E86297" w:rsidRDefault="00E86297" w:rsidP="00E86297">
      <w:pPr>
        <w:widowControl/>
        <w:autoSpaceDE/>
        <w:autoSpaceDN/>
        <w:ind w:left="-284" w:right="-285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88929A5" w14:textId="77777777" w:rsidR="00E86297" w:rsidRPr="00E86297" w:rsidRDefault="00E86297" w:rsidP="00E86297">
      <w:pPr>
        <w:widowControl/>
        <w:autoSpaceDE/>
        <w:autoSpaceDN/>
        <w:spacing w:before="60" w:after="12"/>
        <w:ind w:left="-284"/>
        <w:rPr>
          <w:rFonts w:ascii="Calibri" w:eastAsia="Times New Roman" w:hAnsi="Calibri" w:cs="Calibri"/>
          <w:b/>
          <w:sz w:val="28"/>
          <w:lang w:eastAsia="pl-PL"/>
        </w:rPr>
      </w:pPr>
    </w:p>
    <w:p w14:paraId="310F6DFE" w14:textId="77777777" w:rsidR="00E86297" w:rsidRPr="00E86297" w:rsidRDefault="00E86297" w:rsidP="00E86297">
      <w:pPr>
        <w:widowControl/>
        <w:autoSpaceDE/>
        <w:autoSpaceDN/>
        <w:spacing w:before="60" w:after="12"/>
        <w:ind w:left="-284"/>
        <w:rPr>
          <w:rFonts w:eastAsia="Times New Roman"/>
          <w:b/>
          <w:sz w:val="24"/>
          <w:szCs w:val="24"/>
          <w:lang w:eastAsia="pl-PL"/>
        </w:rPr>
      </w:pPr>
      <w:r w:rsidRPr="00E86297">
        <w:rPr>
          <w:rFonts w:eastAsia="Times New Roman"/>
          <w:b/>
          <w:sz w:val="24"/>
          <w:szCs w:val="24"/>
          <w:lang w:eastAsia="pl-PL"/>
        </w:rPr>
        <w:t>STATUS UCZESTNIKA PROJEKTU W CHWILI PRZYSTĄPIENIA DO PROJEKTU</w:t>
      </w:r>
    </w:p>
    <w:p w14:paraId="37FB74F4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eastAsia="Times New Roman"/>
          <w:b/>
          <w:lang w:eastAsia="pl-PL"/>
        </w:rPr>
      </w:pPr>
    </w:p>
    <w:tbl>
      <w:tblPr>
        <w:tblW w:w="101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2"/>
        <w:gridCol w:w="1135"/>
        <w:gridCol w:w="948"/>
      </w:tblGrid>
      <w:tr w:rsidR="00E86297" w:rsidRPr="00E86297" w14:paraId="4BCC03B5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4C279A6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NALEŻĄCA DO MNIEJSZOŚCI , W TYM SPOECZNOŚCI MARGINALIZOWANYCH TAKICH JAK ROMOWIE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1BA4E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53CD7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7BFBC11C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CB71D67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Z KRAJÓW TRZECICH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FF2C7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8798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4138A086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42C48C9" w14:textId="77777777" w:rsidR="00E86297" w:rsidRPr="00E86297" w:rsidRDefault="00E86297" w:rsidP="00E86297">
            <w:pPr>
              <w:widowControl/>
              <w:tabs>
                <w:tab w:val="num" w:pos="720"/>
              </w:tabs>
              <w:ind w:left="-42" w:right="143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OBCEGO POCHODZENIA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0F301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738BF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1BC29F34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47303CE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OSOBA W KRYZYSIE BEZDOMNOŚCI LUB DOTKNIĘTA WYKLUCZENIEM Z DOSTĘPU DO MIESZKAŃ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5C87C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8FDEF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4A99D150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4625E84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 xml:space="preserve">OSOBA Z NIEPEŁNOSPRAWNOŚCIAMI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0B284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D2D26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23FD4F35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09FFC0FC" w14:textId="77777777" w:rsidR="00E86297" w:rsidRPr="00E86297" w:rsidRDefault="00E86297" w:rsidP="00E86297">
            <w:pPr>
              <w:widowControl/>
              <w:autoSpaceDE/>
              <w:autoSpaceDN/>
              <w:spacing w:before="60" w:after="12"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Z NISKIMI KWALIFIKACJAMI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B2BA2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5C682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86297" w:rsidRPr="00E86297" w14:paraId="6357DE96" w14:textId="77777777" w:rsidTr="00E86297">
        <w:trPr>
          <w:trHeight w:val="397"/>
          <w:jc w:val="center"/>
        </w:trPr>
        <w:tc>
          <w:tcPr>
            <w:tcW w:w="8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D45FE6" w14:textId="77777777" w:rsidR="00E86297" w:rsidRPr="00E86297" w:rsidRDefault="00E86297" w:rsidP="00E86297">
            <w:pPr>
              <w:widowControl/>
              <w:tabs>
                <w:tab w:val="left" w:pos="304"/>
              </w:tabs>
              <w:autoSpaceDE/>
              <w:autoSpaceDN/>
              <w:jc w:val="center"/>
              <w:rPr>
                <w:rFonts w:eastAsia="Times New Roman"/>
                <w:b/>
                <w:lang w:eastAsia="pl-PL"/>
              </w:rPr>
            </w:pPr>
            <w:r w:rsidRPr="00E86297">
              <w:rPr>
                <w:rFonts w:eastAsia="Times New Roman"/>
                <w:b/>
                <w:lang w:eastAsia="pl-PL"/>
              </w:rPr>
              <w:t>OSOBA POCHODZĄCA Z OBSZARÓW WIEJSKICH</w:t>
            </w:r>
          </w:p>
          <w:p w14:paraId="396FC482" w14:textId="77777777" w:rsidR="00E86297" w:rsidRPr="00E86297" w:rsidRDefault="00E86297" w:rsidP="00E86297">
            <w:pPr>
              <w:widowControl/>
              <w:tabs>
                <w:tab w:val="left" w:pos="304"/>
              </w:tabs>
              <w:autoSpaceDE/>
              <w:autoSpaceDN/>
              <w:ind w:left="304"/>
              <w:rPr>
                <w:rFonts w:eastAsia="Times New Roman"/>
                <w:b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293C9" w14:textId="77777777" w:rsidR="00E86297" w:rsidRPr="00E86297" w:rsidRDefault="00E86297" w:rsidP="00E86297">
            <w:pPr>
              <w:widowControl/>
              <w:tabs>
                <w:tab w:val="left" w:pos="-152"/>
              </w:tabs>
              <w:autoSpaceDE/>
              <w:autoSpaceDN/>
              <w:ind w:right="-285" w:hanging="152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C305B" w14:textId="77777777" w:rsidR="00E86297" w:rsidRPr="00E86297" w:rsidRDefault="00E86297" w:rsidP="00E86297">
            <w:pPr>
              <w:widowControl/>
              <w:tabs>
                <w:tab w:val="left" w:pos="329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</w:r>
            <w:r w:rsidR="00000000">
              <w:rPr>
                <w:rFonts w:eastAsia="Times New Roman"/>
                <w:sz w:val="20"/>
                <w:szCs w:val="20"/>
                <w:lang w:eastAsia="pl-PL"/>
              </w:rPr>
              <w:fldChar w:fldCharType="separate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fldChar w:fldCharType="end"/>
            </w:r>
            <w:r w:rsidRPr="00E862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86297">
              <w:rPr>
                <w:rFonts w:eastAsia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</w:tbl>
    <w:p w14:paraId="3D02FDEE" w14:textId="77777777" w:rsidR="00E86297" w:rsidRPr="00E86297" w:rsidRDefault="00E86297" w:rsidP="00E86297">
      <w:pPr>
        <w:widowControl/>
        <w:autoSpaceDE/>
        <w:autoSpaceDN/>
        <w:ind w:left="-284" w:right="-285"/>
        <w:jc w:val="center"/>
        <w:rPr>
          <w:rFonts w:eastAsia="Times New Roman"/>
          <w:b/>
          <w:lang w:eastAsia="pl-PL"/>
        </w:rPr>
      </w:pPr>
    </w:p>
    <w:p w14:paraId="36D45A58" w14:textId="77777777" w:rsidR="00E86297" w:rsidRPr="00E86297" w:rsidRDefault="00E86297" w:rsidP="00E86297">
      <w:pPr>
        <w:widowControl/>
        <w:autoSpaceDE/>
        <w:autoSpaceDN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E86297">
        <w:rPr>
          <w:rFonts w:eastAsia="Calibri"/>
          <w:b/>
          <w:bCs/>
          <w:sz w:val="24"/>
          <w:szCs w:val="24"/>
        </w:rPr>
        <w:t>Status osoby na rynku pracy w chwili przystąpienia do projektu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6521"/>
        <w:gridCol w:w="1381"/>
      </w:tblGrid>
      <w:tr w:rsidR="00E86297" w:rsidRPr="00E86297" w14:paraId="56E6AD34" w14:textId="77777777" w:rsidTr="00E8629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55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0F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Osoba pracująca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2C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64D25EFF" w14:textId="77777777" w:rsidTr="00E86297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1F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DB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22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A8A93FB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56F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FD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93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466740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FC72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95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pracująca w administracji rządowej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D31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18B886F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8B9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46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administracji samorządowej (z wyłączeniem szkół i placówek systemu oświaty)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93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2236CE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E70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F3C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organizacji pozarządowej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91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0ADB466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9E5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02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MMŚP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D77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9AD9A63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28C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85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dużym przedsiębiorstwie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A0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7B59305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A72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445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podmiocie wykonującym działalność leczniczą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BDA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EECFAD9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513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712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pedagogiczna)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05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54EEDA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2A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5C0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niepedagogiczna)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1C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34B615A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E42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6C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szkole lub placówce systemu oświaty (kadra zarządzająca)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B1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3A7B3FFC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8BAB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EE0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na uczelni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9E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51FA1B8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AC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5A8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naukowym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069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D5626D7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E4CF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8A7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badawczym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76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F0C71C2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D09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1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instytucie działającym w ramach Sieci Badawczej Łukasiewicz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04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626994F3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AA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C5F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w międzynarodowym instytucie naukowym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F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1388D856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73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22E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dla federacji podmiotów systemu szkolnictwa wyższego i nauki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B0E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1AF6CF4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2354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6F3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pracująca na rzecz państwowej osoby prawnej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34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5B3036E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565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49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2B2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68233C9" w14:textId="77777777" w:rsidTr="00E8629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8B6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194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sz w:val="20"/>
                <w:szCs w:val="20"/>
              </w:rPr>
              <w:t>Osoba bierna zawodowa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785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6C8783D" w14:textId="77777777" w:rsidTr="00E862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A90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62F5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23B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0394576E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7BA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03EC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ucząca się/odbywająca kształcenie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733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75E0F469" w14:textId="77777777" w:rsidTr="00E8629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B767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D3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E96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49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11DD445" w14:textId="77777777" w:rsidTr="00E8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47EB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23D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EF44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D21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5E4BAF2" w14:textId="77777777" w:rsidTr="00E8629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2746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517E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6EF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F3A" w14:textId="77777777" w:rsidR="00E86297" w:rsidRPr="00E86297" w:rsidRDefault="00E86297" w:rsidP="00E8629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4CF16B20" w14:textId="77777777" w:rsidTr="00E8629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ED0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  <w:r w:rsidRPr="00E8629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6CA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b/>
                <w:bCs/>
                <w:color w:val="000000"/>
                <w:sz w:val="20"/>
                <w:szCs w:val="20"/>
              </w:rPr>
              <w:t>Osoba bezrobotna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C6F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21BDECC9" w14:textId="77777777" w:rsidTr="00E862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B6E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EE1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86297">
              <w:rPr>
                <w:rFonts w:eastAsia="Calibri"/>
                <w:sz w:val="20"/>
                <w:szCs w:val="20"/>
              </w:rPr>
              <w:t>Osoba długotrwale bezrobotna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124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  <w:tr w:rsidR="00E86297" w:rsidRPr="00E86297" w14:paraId="5CC09604" w14:textId="77777777" w:rsidTr="00E8629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22C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4979" w14:textId="77777777" w:rsidR="00E86297" w:rsidRPr="00E86297" w:rsidRDefault="00E86297" w:rsidP="00E86297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</w:rPr>
            </w:pPr>
            <w:r w:rsidRPr="00E86297">
              <w:rPr>
                <w:rFonts w:eastAsia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63A" w14:textId="77777777" w:rsidR="00E86297" w:rsidRPr="00E86297" w:rsidRDefault="00E86297" w:rsidP="00E86297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</w:tr>
    </w:tbl>
    <w:p w14:paraId="6347F689" w14:textId="77777777" w:rsidR="00E86297" w:rsidRPr="00E86297" w:rsidRDefault="00E86297" w:rsidP="00E86297">
      <w:pPr>
        <w:widowControl/>
        <w:autoSpaceDE/>
        <w:autoSpaceDN/>
        <w:spacing w:line="360" w:lineRule="auto"/>
        <w:jc w:val="center"/>
        <w:rPr>
          <w:rFonts w:eastAsia="Times New Roman"/>
          <w:b/>
          <w:lang w:eastAsia="pl-PL"/>
        </w:rPr>
      </w:pPr>
    </w:p>
    <w:p w14:paraId="5AC9D2DD" w14:textId="77777777" w:rsidR="00E86297" w:rsidRPr="00E86297" w:rsidRDefault="00E86297" w:rsidP="00E86297">
      <w:pPr>
        <w:widowControl/>
        <w:autoSpaceDE/>
        <w:autoSpaceDN/>
        <w:spacing w:line="360" w:lineRule="auto"/>
        <w:jc w:val="center"/>
        <w:rPr>
          <w:rFonts w:ascii="Times New Roman" w:eastAsia="Calibri" w:hAnsi="Times New Roman" w:cs="Times New Roman"/>
        </w:rPr>
      </w:pPr>
      <w:r w:rsidRPr="00E86297">
        <w:rPr>
          <w:rFonts w:eastAsia="Times New Roman"/>
          <w:b/>
          <w:lang w:eastAsia="pl-PL"/>
        </w:rPr>
        <w:t>OŚWIADCZENIA</w:t>
      </w:r>
    </w:p>
    <w:p w14:paraId="0BAB541C" w14:textId="77777777" w:rsidR="00E86297" w:rsidRPr="00E86297" w:rsidRDefault="00E86297" w:rsidP="00E86297">
      <w:pPr>
        <w:widowControl/>
        <w:autoSpaceDE/>
        <w:autoSpaceDN/>
        <w:spacing w:after="60"/>
        <w:ind w:left="-284" w:right="-284"/>
        <w:jc w:val="both"/>
        <w:rPr>
          <w:rFonts w:eastAsia="Times New Roman"/>
          <w:b/>
          <w:lang w:eastAsia="pl-PL"/>
        </w:rPr>
      </w:pPr>
      <w:r w:rsidRPr="00E86297">
        <w:rPr>
          <w:rFonts w:eastAsia="Times New Roman"/>
          <w:lang w:eastAsia="pl-PL"/>
        </w:rPr>
        <w:t xml:space="preserve">Świadoma(-y) odpowiedzialności karnej za składanie fałszywych zeznań </w:t>
      </w:r>
      <w:r w:rsidRPr="00E86297">
        <w:rPr>
          <w:rFonts w:eastAsia="Times New Roman"/>
          <w:b/>
          <w:lang w:eastAsia="pl-PL"/>
        </w:rPr>
        <w:t>oświadczam, że:</w:t>
      </w:r>
    </w:p>
    <w:p w14:paraId="46C6784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 xml:space="preserve">nie byłam(-em) </w:t>
      </w:r>
      <w:r w:rsidRPr="00E86297">
        <w:rPr>
          <w:rFonts w:eastAsia="Times New Roman"/>
          <w:lang w:eastAsia="pl-PL"/>
        </w:rPr>
        <w:t>karana(-y) za przestępstwo skarbowe oraz korzystam w pełni z praw publicznych i posiadam pełną zdolność do czynności prawnych;</w:t>
      </w:r>
    </w:p>
    <w:p w14:paraId="47005DC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nie byłam(-em)</w:t>
      </w:r>
      <w:r w:rsidRPr="00E86297">
        <w:rPr>
          <w:rFonts w:eastAsia="Times New Roman"/>
          <w:lang w:eastAsia="pl-PL"/>
        </w:rPr>
        <w:t xml:space="preserve"> karana(-y) karą zakazu dostępu do środków, o których mowa w art. 5 ust. 3 pkt 1 i 4 ustawy z dnia 27 sierpnia 2009 r. o finansach publicznych (Dz. U. 2022r., poz. 1634);</w:t>
      </w:r>
    </w:p>
    <w:p w14:paraId="7419B6E3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 w:hanging="426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zostałem(-am) poinformowany(-a),</w:t>
      </w:r>
      <w:r w:rsidRPr="00E86297">
        <w:rPr>
          <w:rFonts w:eastAsia="Times New Roman"/>
          <w:lang w:eastAsia="pl-PL"/>
        </w:rPr>
        <w:t xml:space="preserve"> że Projekt </w:t>
      </w:r>
      <w:r w:rsidRPr="00E86297">
        <w:rPr>
          <w:rFonts w:eastAsia="Times New Roman"/>
          <w:sz w:val="20"/>
          <w:szCs w:val="20"/>
          <w:lang w:eastAsia="pl-PL"/>
        </w:rPr>
        <w:t>„BUduj swój Rozwój” – Baza Usług Rozwojowych”</w:t>
      </w:r>
      <w:r w:rsidRPr="00E86297">
        <w:rPr>
          <w:rFonts w:eastAsia="Times New Roman"/>
          <w:lang w:eastAsia="pl-PL"/>
        </w:rPr>
        <w:t xml:space="preserve"> jest dofinansowany z Europejskiego Funduszu Społecznego w ramach Osi Priorytetowej 10 Aktywni na rynku pracy, Działanie 10.9 Podnoszenie kwalifikacji i umiejętności osób dorosłych w regionie  w ramach </w:t>
      </w:r>
      <w:bookmarkStart w:id="1" w:name="_Hlk130301905"/>
      <w:r w:rsidRPr="00E86297">
        <w:rPr>
          <w:rFonts w:eastAsia="Times New Roman"/>
          <w:lang w:eastAsia="pl-PL"/>
        </w:rPr>
        <w:t>Programu Regionalnego Fundusze Europejskie dla Świętokrzyskiego  na lata 2021-2027</w:t>
      </w:r>
      <w:bookmarkEnd w:id="1"/>
      <w:r w:rsidRPr="00E86297">
        <w:rPr>
          <w:rFonts w:eastAsia="Times New Roman"/>
          <w:lang w:eastAsia="pl-PL"/>
        </w:rPr>
        <w:t>;</w:t>
      </w:r>
    </w:p>
    <w:p w14:paraId="198A1362" w14:textId="77777777" w:rsidR="00E86297" w:rsidRPr="00E86297" w:rsidRDefault="00E86297" w:rsidP="00E86297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60"/>
        <w:ind w:left="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i/>
          <w:lang w:eastAsia="pl-PL"/>
        </w:rPr>
        <w:t>zapoznałem/-am</w:t>
      </w:r>
      <w:r w:rsidRPr="00E86297">
        <w:rPr>
          <w:rFonts w:eastAsia="Times New Roman"/>
          <w:lang w:eastAsia="pl-PL"/>
        </w:rPr>
        <w:t xml:space="preserve"> się z Regulaminem przyznawania wsparcia w Projekcie „BUduj swój Rozwój” – Baza Usług Rozwojowych” spełniam kryteria kwalifikowalności uprawniające do udziału w projekcie;</w:t>
      </w:r>
    </w:p>
    <w:p w14:paraId="61166640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                                                                                             </w:t>
      </w:r>
    </w:p>
    <w:p w14:paraId="335D8250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      ……………………………………</w:t>
      </w:r>
      <w:r w:rsidRPr="00E86297">
        <w:rPr>
          <w:rFonts w:eastAsia="Times New Roman"/>
          <w:lang w:eastAsia="pl-PL"/>
        </w:rPr>
        <w:tab/>
        <w:t xml:space="preserve">                         ……………………………………….……</w:t>
      </w:r>
    </w:p>
    <w:p w14:paraId="255D0178" w14:textId="77777777" w:rsidR="00E86297" w:rsidRPr="00E86297" w:rsidRDefault="00E86297" w:rsidP="00E86297">
      <w:pPr>
        <w:widowControl/>
        <w:autoSpaceDE/>
        <w:autoSpaceDN/>
        <w:ind w:left="-284" w:right="-285"/>
        <w:jc w:val="both"/>
        <w:rPr>
          <w:rFonts w:ascii="Calibri" w:eastAsia="Times New Roman" w:hAnsi="Calibri" w:cs="Calibri"/>
          <w:lang w:eastAsia="pl-PL"/>
        </w:rPr>
      </w:pPr>
      <w:r w:rsidRPr="00E86297">
        <w:rPr>
          <w:rFonts w:eastAsia="Times New Roman"/>
          <w:b/>
          <w:i/>
          <w:lang w:eastAsia="pl-PL"/>
        </w:rPr>
        <w:t xml:space="preserve">      MIEJSCOWOŚĆ I DATA</w:t>
      </w:r>
      <w:r w:rsidRPr="00E86297">
        <w:rPr>
          <w:rFonts w:eastAsia="Times New Roman"/>
          <w:i/>
          <w:lang w:eastAsia="pl-PL"/>
        </w:rPr>
        <w:t xml:space="preserve">  </w:t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i/>
          <w:lang w:eastAsia="pl-PL"/>
        </w:rPr>
        <w:tab/>
      </w:r>
      <w:r w:rsidRPr="00E86297">
        <w:rPr>
          <w:rFonts w:eastAsia="Times New Roman"/>
          <w:b/>
          <w:i/>
          <w:lang w:eastAsia="pl-PL"/>
        </w:rPr>
        <w:t>CZYTELNY PODPIS UCZESTNIKA PROJEKTU</w:t>
      </w:r>
    </w:p>
    <w:p w14:paraId="7C0E1A3A" w14:textId="77777777" w:rsidR="00E86297" w:rsidRPr="00E86297" w:rsidRDefault="00E86297" w:rsidP="00E86297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</w:rPr>
      </w:pPr>
    </w:p>
    <w:p w14:paraId="441127C5" w14:textId="77777777" w:rsidR="00E86297" w:rsidRPr="00E86297" w:rsidRDefault="00E86297" w:rsidP="00E86297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</w:rPr>
      </w:pPr>
    </w:p>
    <w:p w14:paraId="612F7E6A" w14:textId="77777777" w:rsidR="00E86297" w:rsidRPr="00E86297" w:rsidRDefault="00E86297" w:rsidP="00E86297">
      <w:pPr>
        <w:widowControl/>
        <w:tabs>
          <w:tab w:val="left" w:pos="1395"/>
          <w:tab w:val="center" w:pos="4536"/>
        </w:tabs>
        <w:autoSpaceDE/>
        <w:autoSpaceDN/>
        <w:jc w:val="center"/>
        <w:rPr>
          <w:rFonts w:eastAsia="Times New Roman"/>
          <w:b/>
          <w:lang w:eastAsia="pl-PL"/>
        </w:rPr>
      </w:pPr>
      <w:r w:rsidRPr="00E86297">
        <w:rPr>
          <w:rFonts w:eastAsia="Times New Roman"/>
          <w:b/>
          <w:lang w:eastAsia="pl-PL"/>
        </w:rPr>
        <w:t>OŚWIADCZENIE UCZESTNIKA PROJEKTU</w:t>
      </w:r>
    </w:p>
    <w:p w14:paraId="76119E24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W związku z przystąpieniem do projektu pn. </w:t>
      </w:r>
      <w:r w:rsidRPr="00E86297">
        <w:rPr>
          <w:rFonts w:eastAsia="Times New Roman"/>
          <w:bCs/>
          <w:sz w:val="20"/>
          <w:szCs w:val="20"/>
          <w:lang w:eastAsia="pl-PL"/>
        </w:rPr>
        <w:t>„BUduj swój Rozwój” – Baza Usług Rozwojowych”</w:t>
      </w:r>
      <w:r w:rsidRPr="00E86297">
        <w:rPr>
          <w:rFonts w:eastAsia="Times New Roman"/>
          <w:b/>
          <w:szCs w:val="20"/>
          <w:lang w:eastAsia="pl-PL"/>
        </w:rPr>
        <w:t xml:space="preserve"> </w:t>
      </w:r>
      <w:r w:rsidRPr="00E86297">
        <w:rPr>
          <w:rFonts w:eastAsia="Times New Roman"/>
          <w:lang w:eastAsia="pl-PL"/>
        </w:rPr>
        <w:t xml:space="preserve">oświadczam, że  zapoznałam/em się z treścią </w:t>
      </w:r>
      <w:r w:rsidRPr="00E86297">
        <w:rPr>
          <w:rFonts w:eastAsia="Times New Roman"/>
          <w:b/>
          <w:bCs/>
          <w:lang w:eastAsia="pl-PL"/>
        </w:rPr>
        <w:t>KLAUZULI  INFORMACYJNEJ</w:t>
      </w:r>
      <w:r w:rsidRPr="00E86297">
        <w:rPr>
          <w:rFonts w:eastAsia="Times New Roman"/>
          <w:lang w:eastAsia="pl-PL"/>
        </w:rPr>
        <w:t xml:space="preserve"> oraz akceptuję jej treść.</w:t>
      </w:r>
    </w:p>
    <w:p w14:paraId="1CECD207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b/>
          <w:bCs/>
          <w:lang w:eastAsia="pl-PL"/>
        </w:rPr>
      </w:pPr>
      <w:r w:rsidRPr="00E86297">
        <w:rPr>
          <w:rFonts w:eastAsia="Times New Roman"/>
          <w:b/>
          <w:bCs/>
          <w:lang w:eastAsia="pl-PL"/>
        </w:rPr>
        <w:t>KLAUZULA INFORMACYJNA DLA UCZESTNIKA PROJEKTU</w:t>
      </w:r>
    </w:p>
    <w:p w14:paraId="44420F44" w14:textId="77777777" w:rsidR="00E86297" w:rsidRPr="00E86297" w:rsidRDefault="00E86297" w:rsidP="00E86297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Cs w:val="20"/>
          <w:lang w:eastAsia="pl-PL"/>
        </w:rPr>
      </w:pPr>
      <w:bookmarkStart w:id="2" w:name="_Hlk152926526"/>
      <w:r w:rsidRPr="00E86297">
        <w:rPr>
          <w:rFonts w:eastAsia="Times New Roman"/>
          <w:bCs/>
          <w:szCs w:val="20"/>
          <w:lang w:eastAsia="pl-PL"/>
        </w:rPr>
        <w:t>Zgodnie z art. 13 oraz art. 14 rozporządzenia Parlamentu Europejskiego i Rady (UE) 2016/679 z dnia 27 kwietnia 2016 roku w sprawie ochrony osób fizycznych w związku                      z przetwarzaniem danych osobowych i  w sprawie swobodnego przepływu takich danych oraz uchylenia dyrektywy 95/46/WE (ogólne rozporządzenie o ochronie danych) (Dz. U. UE. L. 119 z 4.05.2016, z późn. zm.), zwanego dalej  „RODO”, informuje się że:</w:t>
      </w:r>
    </w:p>
    <w:p w14:paraId="35506A7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6910102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E86297">
          <w:rPr>
            <w:rFonts w:eastAsia="Times New Roman"/>
            <w:color w:val="0000FF"/>
            <w:u w:val="single"/>
            <w:lang w:eastAsia="pl-PL"/>
          </w:rPr>
          <w:t>urzad.marszalkowski@sejmik.kielce.pl</w:t>
        </w:r>
      </w:hyperlink>
      <w:r w:rsidRPr="00E86297">
        <w:rPr>
          <w:rFonts w:eastAsia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</w:t>
      </w:r>
      <w:r w:rsidRPr="00E86297">
        <w:rPr>
          <w:rFonts w:eastAsia="Times New Roman"/>
          <w:lang w:eastAsia="pl-PL"/>
        </w:rPr>
        <w:br/>
        <w:t xml:space="preserve">z przetwarzaniem Pani/Pana danych osobowych e-mailem: </w:t>
      </w:r>
      <w:hyperlink r:id="rId9" w:history="1">
        <w:r w:rsidRPr="00E86297">
          <w:rPr>
            <w:rFonts w:eastAsia="Times New Roman"/>
            <w:color w:val="0000FF"/>
            <w:u w:val="single"/>
            <w:lang w:eastAsia="pl-PL"/>
          </w:rPr>
          <w:t>iod@sejmik.kielce.pl</w:t>
        </w:r>
      </w:hyperlink>
      <w:r w:rsidRPr="00E86297">
        <w:rPr>
          <w:rFonts w:eastAsia="Times New Roman"/>
          <w:lang w:eastAsia="pl-PL"/>
        </w:rPr>
        <w:t xml:space="preserve">  lub pisemnie na adres </w:t>
      </w:r>
      <w:bookmarkStart w:id="3" w:name="_Hlk152925951"/>
      <w:r w:rsidRPr="00E86297">
        <w:rPr>
          <w:rFonts w:eastAsia="Times New Roman"/>
          <w:lang w:eastAsia="pl-PL"/>
        </w:rPr>
        <w:t>wskazany powyżej</w:t>
      </w:r>
      <w:bookmarkEnd w:id="3"/>
      <w:r w:rsidRPr="00E86297">
        <w:rPr>
          <w:rFonts w:eastAsia="Times New Roman"/>
          <w:lang w:eastAsia="pl-PL"/>
        </w:rPr>
        <w:t>;</w:t>
      </w:r>
    </w:p>
    <w:p w14:paraId="284843E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                   z siedzibą w Kielcach, ul. Wincentego Witosa 86, 25- 516 </w:t>
      </w:r>
      <w:r w:rsidRPr="00E86297">
        <w:rPr>
          <w:rFonts w:eastAsia="Times New Roman"/>
          <w:lang w:eastAsia="pl-PL"/>
        </w:rPr>
        <w:lastRenderedPageBreak/>
        <w:t xml:space="preserve">Kielce, Tel.: 41/36-41-600, Fax: 41/36-41-666, e-mail: </w:t>
      </w:r>
      <w:hyperlink r:id="rId10" w:history="1">
        <w:r w:rsidRPr="00E86297">
          <w:rPr>
            <w:rFonts w:eastAsia="Times New Roman"/>
            <w:color w:val="0000FF"/>
            <w:u w:val="single"/>
            <w:lang w:eastAsia="pl-PL"/>
          </w:rPr>
          <w:t>wup@wup.kielce.pl</w:t>
        </w:r>
      </w:hyperlink>
      <w:r w:rsidRPr="00E86297">
        <w:rPr>
          <w:rFonts w:eastAsia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E86297">
          <w:rPr>
            <w:rFonts w:eastAsia="Times New Roman"/>
            <w:color w:val="0000FF"/>
            <w:u w:val="single"/>
            <w:lang w:eastAsia="pl-PL"/>
          </w:rPr>
          <w:t>iod@wup.kielce.pl</w:t>
        </w:r>
      </w:hyperlink>
      <w:r w:rsidRPr="00E86297">
        <w:rPr>
          <w:rFonts w:eastAsia="Times New Roman"/>
          <w:lang w:eastAsia="pl-PL"/>
        </w:rPr>
        <w:t xml:space="preserve">  lub kierując korespondencję na adres wskazany powyżej;</w:t>
      </w:r>
    </w:p>
    <w:p w14:paraId="7761639B" w14:textId="77777777" w:rsidR="00E86297" w:rsidRPr="00E86297" w:rsidRDefault="00E86297" w:rsidP="00261F45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E373315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Województwo Świętokrzyskie z siedzibą w Kielcach, al. IX Wieków Kielc 3, 25-516 Kielce,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56AF9D8B" w14:textId="77777777" w:rsidR="00E86297" w:rsidRPr="00E86297" w:rsidRDefault="00E86297" w:rsidP="00E86297">
      <w:pPr>
        <w:widowControl/>
        <w:numPr>
          <w:ilvl w:val="0"/>
          <w:numId w:val="5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Minister właściwy ds. rozwoju regionalnego, który występuje w roli administratora                   i gestora systemu CST2021 odpowiedzialnego za administrowanie CST21 na poziomie aplikacyjnym</w:t>
      </w:r>
    </w:p>
    <w:p w14:paraId="2A3BD38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Z IOD może się Pani/Pan skontaktować we wszystkich sprawach związanych                                    z przetwarzaniem Pani/Pana danych osobowych oraz z wykonywaniem praw przysługujących Pani/Panu na mocy RODO</w:t>
      </w:r>
    </w:p>
    <w:p w14:paraId="542DFF49" w14:textId="77777777" w:rsidR="00E86297" w:rsidRPr="00E86297" w:rsidRDefault="00E86297" w:rsidP="00E86297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lang w:eastAsia="pl-PL"/>
        </w:rPr>
      </w:pPr>
    </w:p>
    <w:p w14:paraId="03A7844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4C8ACC8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Pani/Pana dane osobowe będą przetwarzane w celu wypełnienia obowiązków prawnych ciążących na Administratorze związanych z:</w:t>
      </w:r>
    </w:p>
    <w:p w14:paraId="03D4E8A8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              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9EE1C72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5EC609B8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6E6FBC8B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4FA1257E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późn. zm.);</w:t>
      </w:r>
    </w:p>
    <w:p w14:paraId="74283C7F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2) Rozporządzenia Parlamentu Europejskiego i Rady (UE) 2021/1057 z dnia 24 czerwca 2021 r. ustanawiającego Europejski Fundusz Społeczny Plus (EFS+) oraz uchylające rozporządzenie (UE) nr 1296/2013 (Dz. Urz. UE L 231 z 30.06.2021, s. 21, z późn. zm.);</w:t>
      </w:r>
    </w:p>
    <w:p w14:paraId="46A5B94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5EC22E1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4) ustawy z dnia 14 czerwca 1960 r. Kodeks postępowania administracyjnego (Dz. U. z 2023 r. poz. 775, z późn. zm.);</w:t>
      </w:r>
    </w:p>
    <w:p w14:paraId="5A6FED6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5) ustawy z dnia 27 sierpnia 2009 r. o finansach publicznych (Dz. U. z 2023 r. poz. 1270, z późn. zm.);</w:t>
      </w:r>
    </w:p>
    <w:p w14:paraId="12F313E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6) ustawy z dnia 14 lipca 1983 r. o narodowym zasobie archiwalnym i archiwach (Dz. U. z 2020 r. poz. 164, z późn. zm.).</w:t>
      </w:r>
    </w:p>
    <w:p w14:paraId="124E96E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6C00C30F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744802CB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09A018C4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lastRenderedPageBreak/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5DE2C3C9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</w:p>
    <w:p w14:paraId="5F7DD2C7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790C178C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5FF04E58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20FA62CF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podmiotom, o których mowa w  min. art. 87 i 89 ust. 1 ustawy wdrożeniowej, organom Komisji Europejskiej, </w:t>
      </w:r>
    </w:p>
    <w:p w14:paraId="40AD54B3" w14:textId="77777777" w:rsidR="00E86297" w:rsidRPr="00E86297" w:rsidRDefault="00E86297" w:rsidP="00E86297">
      <w:pPr>
        <w:widowControl/>
        <w:numPr>
          <w:ilvl w:val="0"/>
          <w:numId w:val="6"/>
        </w:numPr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54972507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lang w:eastAsia="pl-PL"/>
        </w:rPr>
      </w:pPr>
      <w:r w:rsidRPr="00E86297">
        <w:rPr>
          <w:rFonts w:eastAsia="Times New Roman"/>
          <w:lang w:eastAsia="pl-PL"/>
        </w:rPr>
        <w:t xml:space="preserve"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</w:t>
      </w:r>
    </w:p>
    <w:p w14:paraId="45745AC1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86297">
        <w:rPr>
          <w:rFonts w:eastAsia="Times New Roman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BCA7675" w14:textId="77777777" w:rsidR="00E86297" w:rsidRPr="00E86297" w:rsidRDefault="00E86297" w:rsidP="00E86297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lang w:eastAsia="pl-PL"/>
        </w:rPr>
      </w:pPr>
    </w:p>
    <w:p w14:paraId="412F1FE6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47E799A3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Pani/Pana dane osobowe nie będą przekazywane do państwa trzeciego, ani do organizacji międzynarodowej.</w:t>
      </w:r>
    </w:p>
    <w:p w14:paraId="1AFDEF5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1AD29586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color w:val="0D0D0D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1BBEF7C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0833FBFD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Jeśli podstawą przetwarzania Pani/Pana danych osobowych są art. 6 ust. 1 lit. c, art. 9 ust. 2 lit. g, art. 10 RODO, posiada Pani/Pan prawo dostępu do treści danych osobowych                         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4D56CDF5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162820EC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1C83CD5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076825CC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417EAB45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337D5DB1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lastRenderedPageBreak/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6B803128" w14:textId="77777777" w:rsidR="00E86297" w:rsidRPr="00E86297" w:rsidRDefault="00E86297" w:rsidP="00E86297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lang w:eastAsia="pl-PL"/>
        </w:rPr>
      </w:pPr>
    </w:p>
    <w:p w14:paraId="2FEAADEA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E86297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591EB084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9668EE0" w14:textId="77777777" w:rsidR="00E86297" w:rsidRPr="00E86297" w:rsidRDefault="00E86297" w:rsidP="00E86297">
      <w:pPr>
        <w:widowControl/>
        <w:autoSpaceDE/>
        <w:autoSpaceDN/>
        <w:spacing w:after="60"/>
        <w:jc w:val="both"/>
        <w:rPr>
          <w:rFonts w:eastAsia="Times New Roman"/>
          <w:color w:val="0D0D0D"/>
          <w:lang w:eastAsia="pl-PL"/>
        </w:rPr>
      </w:pPr>
      <w:r w:rsidRPr="00E86297">
        <w:rPr>
          <w:rFonts w:eastAsia="Times New Roman"/>
          <w:color w:val="0D0D0D"/>
          <w:lang w:eastAsia="pl-PL"/>
        </w:rPr>
        <w:t>Pani/Pana dane osobowe nie podlegają zautomatyzowanemu podejmowaniu decyzji, w tym również profilowaniu, o którym mowa w art. 22 ust. 1 i 4 RODO.</w:t>
      </w:r>
      <w:bookmarkEnd w:id="2"/>
    </w:p>
    <w:tbl>
      <w:tblPr>
        <w:tblW w:w="9715" w:type="dxa"/>
        <w:tblLook w:val="01E0" w:firstRow="1" w:lastRow="1" w:firstColumn="1" w:lastColumn="1" w:noHBand="0" w:noVBand="0"/>
      </w:tblPr>
      <w:tblGrid>
        <w:gridCol w:w="4480"/>
        <w:gridCol w:w="5235"/>
      </w:tblGrid>
      <w:tr w:rsidR="00E86297" w:rsidRPr="00E86297" w14:paraId="3F747035" w14:textId="77777777" w:rsidTr="00E86297">
        <w:trPr>
          <w:trHeight w:val="94"/>
        </w:trPr>
        <w:tc>
          <w:tcPr>
            <w:tcW w:w="4480" w:type="dxa"/>
          </w:tcPr>
          <w:p w14:paraId="3E83CF76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</w:p>
          <w:p w14:paraId="61BAC286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</w:p>
          <w:p w14:paraId="54C574A8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lang w:eastAsia="pl-PL"/>
              </w:rPr>
              <w:t>…..………………………………………</w:t>
            </w:r>
          </w:p>
        </w:tc>
        <w:tc>
          <w:tcPr>
            <w:tcW w:w="5235" w:type="dxa"/>
          </w:tcPr>
          <w:p w14:paraId="3619330A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</w:p>
          <w:p w14:paraId="7FC7D095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</w:p>
          <w:p w14:paraId="2F99EF0C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jc w:val="center"/>
              <w:rPr>
                <w:rFonts w:eastAsia="Times New Roman"/>
                <w:lang w:eastAsia="pl-PL"/>
              </w:rPr>
            </w:pPr>
            <w:r w:rsidRPr="00E86297">
              <w:rPr>
                <w:rFonts w:eastAsia="Times New Roman"/>
                <w:lang w:eastAsia="pl-PL"/>
              </w:rPr>
              <w:t>……………………………………………</w:t>
            </w:r>
          </w:p>
        </w:tc>
      </w:tr>
      <w:tr w:rsidR="00E86297" w:rsidRPr="00E86297" w14:paraId="4F66D957" w14:textId="77777777" w:rsidTr="00E86297">
        <w:trPr>
          <w:trHeight w:val="665"/>
        </w:trPr>
        <w:tc>
          <w:tcPr>
            <w:tcW w:w="4480" w:type="dxa"/>
            <w:hideMark/>
          </w:tcPr>
          <w:p w14:paraId="71017AB7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b/>
                <w:i/>
                <w:lang w:eastAsia="pl-PL"/>
              </w:rPr>
            </w:pPr>
            <w:r w:rsidRPr="00E86297">
              <w:rPr>
                <w:rFonts w:eastAsia="Times New Roman"/>
                <w:b/>
                <w:i/>
                <w:lang w:eastAsia="pl-PL"/>
              </w:rPr>
              <w:t>MIEJSCOWOŚĆ I DATA</w:t>
            </w:r>
          </w:p>
        </w:tc>
        <w:tc>
          <w:tcPr>
            <w:tcW w:w="5235" w:type="dxa"/>
            <w:hideMark/>
          </w:tcPr>
          <w:p w14:paraId="60CDBA09" w14:textId="77777777" w:rsidR="00E86297" w:rsidRPr="00E86297" w:rsidRDefault="00E86297" w:rsidP="00E86297">
            <w:pPr>
              <w:widowControl/>
              <w:autoSpaceDE/>
              <w:autoSpaceDN/>
              <w:spacing w:after="60"/>
              <w:rPr>
                <w:rFonts w:eastAsia="Times New Roman"/>
                <w:b/>
                <w:i/>
                <w:lang w:eastAsia="pl-PL"/>
              </w:rPr>
            </w:pPr>
            <w:r w:rsidRPr="00E86297">
              <w:rPr>
                <w:rFonts w:eastAsia="Times New Roman"/>
                <w:b/>
                <w:i/>
                <w:lang w:eastAsia="pl-PL"/>
              </w:rPr>
              <w:t>CZYTELNY PODPIS UCZESTNIKA PROJEKT</w:t>
            </w:r>
          </w:p>
        </w:tc>
      </w:tr>
    </w:tbl>
    <w:p w14:paraId="37ACB1ED" w14:textId="77777777" w:rsidR="00E86297" w:rsidRPr="00E86297" w:rsidRDefault="00E86297" w:rsidP="00E86297">
      <w:pPr>
        <w:widowControl/>
        <w:tabs>
          <w:tab w:val="left" w:pos="1635"/>
        </w:tabs>
        <w:autoSpaceDE/>
        <w:autoSpaceDN/>
        <w:rPr>
          <w:rFonts w:ascii="Calibri" w:eastAsia="Times New Roman" w:hAnsi="Calibri" w:cs="Calibri"/>
        </w:rPr>
      </w:pPr>
    </w:p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7D4FC2">
      <w:footerReference w:type="default" r:id="rId12"/>
      <w:headerReference w:type="first" r:id="rId13"/>
      <w:footerReference w:type="first" r:id="rId14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F812" w14:textId="77777777" w:rsidR="007D4FC2" w:rsidRDefault="007D4FC2">
      <w:r>
        <w:separator/>
      </w:r>
    </w:p>
  </w:endnote>
  <w:endnote w:type="continuationSeparator" w:id="0">
    <w:p w14:paraId="4FE21734" w14:textId="77777777" w:rsidR="007D4FC2" w:rsidRDefault="007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00DE1" w14:textId="77777777" w:rsidR="007D4FC2" w:rsidRDefault="007D4FC2">
      <w:r>
        <w:separator/>
      </w:r>
    </w:p>
  </w:footnote>
  <w:footnote w:type="continuationSeparator" w:id="0">
    <w:p w14:paraId="477E840A" w14:textId="77777777" w:rsidR="007D4FC2" w:rsidRDefault="007D4FC2">
      <w:r>
        <w:continuationSeparator/>
      </w:r>
    </w:p>
  </w:footnote>
  <w:footnote w:id="1">
    <w:p w14:paraId="7732AA56" w14:textId="77777777" w:rsidR="00E86297" w:rsidRDefault="00E86297" w:rsidP="00E86297">
      <w:pPr>
        <w:pStyle w:val="Tekstprzypisudolnego"/>
        <w:jc w:val="both"/>
        <w:rPr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(ISCED 0) – brak formalnego wykształcenia,</w:t>
      </w:r>
    </w:p>
  </w:footnote>
  <w:footnote w:id="2">
    <w:p w14:paraId="6DBD8BE4" w14:textId="77777777" w:rsidR="00E86297" w:rsidRDefault="00E86297" w:rsidP="00E86297">
      <w:pPr>
        <w:pStyle w:val="Tekstprzypisudolnego"/>
        <w:jc w:val="both"/>
        <w:rPr>
          <w:color w:val="000000"/>
        </w:rPr>
      </w:pPr>
      <w:r>
        <w:rPr>
          <w:rStyle w:val="Odwoanieprzypisudolnego"/>
          <w:color w:val="000000"/>
        </w:rPr>
        <w:footnoteRef/>
      </w:r>
      <w:r>
        <w:rPr>
          <w:color w:val="000000"/>
        </w:rPr>
        <w:t xml:space="preserve"> (ISCED 1) – kształcenie ukończone na poziomie szkoły podstawowej,</w:t>
      </w:r>
    </w:p>
  </w:footnote>
  <w:footnote w:id="3">
    <w:p w14:paraId="1BACA457" w14:textId="77777777" w:rsidR="00E86297" w:rsidRDefault="00E86297" w:rsidP="00E862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(ISCED 2) – kształcenie ukończone na poziomie szkoły gimnazjalnej,</w:t>
      </w:r>
    </w:p>
  </w:footnote>
  <w:footnote w:id="4">
    <w:p w14:paraId="4929507B" w14:textId="77777777" w:rsidR="00E86297" w:rsidRDefault="00E86297" w:rsidP="00E86297">
      <w:pPr>
        <w:pStyle w:val="Tekstprzypisudolnego"/>
        <w:jc w:val="both"/>
        <w:rPr>
          <w:color w:val="000000"/>
        </w:rPr>
      </w:pPr>
      <w:r>
        <w:rPr>
          <w:rStyle w:val="Odwoanieprzypisudolnego"/>
          <w:color w:val="000000"/>
        </w:rPr>
        <w:footnoteRef/>
      </w:r>
      <w:r>
        <w:rPr>
          <w:color w:val="000000"/>
        </w:rPr>
        <w:t xml:space="preserve"> (ISCED 3) – kształcenie ukończone na poziomie: średnie zawodowe,  średnie ogólnokształcące,  zasadnicze zawodowe: tj. Liceum ogólnokształcące; Liceum profilowane, Technikum, Uzupełniające liceum ogólnokształcące, Technikum uzupełniające, Zasadnicza szkoła zawodowa,</w:t>
      </w:r>
    </w:p>
  </w:footnote>
  <w:footnote w:id="5">
    <w:p w14:paraId="51016556" w14:textId="77777777" w:rsidR="00E86297" w:rsidRDefault="00E86297" w:rsidP="00E862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(ISCED 4) – kształcenie ukończone na poziomie policealnym tj. szkoły policealne,</w:t>
      </w:r>
    </w:p>
  </w:footnote>
  <w:footnote w:id="6">
    <w:p w14:paraId="3D99683D" w14:textId="77777777" w:rsidR="00E86297" w:rsidRDefault="00E86297" w:rsidP="00E8629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>(ISCED 5-8) – kształcenie ukończone na poziomie wyższym, tj. Wyższe studia zawodowe, Studia magisterskie, Studia uzupełniające magisterskie, Studia podyplomowe,  Kolegium Nauczycielskie, Nauczycielskie Kolegium Języków Obcych, Studia doktoranckie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8F3F" w14:textId="77777777" w:rsidR="005F6A86" w:rsidRDefault="005F6A86">
    <w:pPr>
      <w:pStyle w:val="Nagwek"/>
    </w:pPr>
  </w:p>
  <w:p w14:paraId="381B4669" w14:textId="2A83C7C8" w:rsidR="008D62A0" w:rsidRDefault="0069038E" w:rsidP="008D62A0">
    <w:pPr>
      <w:pStyle w:val="Nagwek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Wersja Nr 1 do Regulaminu z dnia </w:t>
    </w:r>
    <w:r w:rsidR="00054108">
      <w:rPr>
        <w:i/>
        <w:iCs/>
        <w:sz w:val="16"/>
        <w:szCs w:val="16"/>
      </w:rPr>
      <w:t>04.04.2024 r.</w:t>
    </w:r>
  </w:p>
  <w:p w14:paraId="0968F766" w14:textId="77777777" w:rsidR="008D62A0" w:rsidRDefault="008D62A0" w:rsidP="008D62A0">
    <w:pPr>
      <w:pStyle w:val="Nagwek"/>
    </w:pPr>
  </w:p>
  <w:p w14:paraId="1AE7C1F3" w14:textId="77777777" w:rsidR="008D62A0" w:rsidRDefault="008D62A0" w:rsidP="008D62A0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Default="008D62A0" w:rsidP="008D62A0">
    <w:pPr>
      <w:pStyle w:val="Nagwek"/>
    </w:pPr>
    <w:r>
      <w:rPr>
        <w:noProof/>
      </w:rPr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Default="008D62A0" w:rsidP="008D62A0">
    <w:pPr>
      <w:pStyle w:val="Nagwek"/>
      <w:tabs>
        <w:tab w:val="clear" w:pos="4536"/>
        <w:tab w:val="clear" w:pos="9072"/>
        <w:tab w:val="left" w:pos="1260"/>
      </w:tabs>
    </w:pPr>
    <w:r>
      <w:tab/>
    </w:r>
  </w:p>
  <w:p w14:paraId="1DD702B5" w14:textId="6A2F6AA6" w:rsidR="005F6A86" w:rsidRDefault="005F6A86" w:rsidP="008D62A0">
    <w:pPr>
      <w:pStyle w:val="Nagwek"/>
    </w:pP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D63B16"/>
    <w:multiLevelType w:val="hybridMultilevel"/>
    <w:tmpl w:val="26B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5"/>
  </w:num>
  <w:num w:numId="3" w16cid:durableId="576288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397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891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20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54108"/>
    <w:rsid w:val="000A451B"/>
    <w:rsid w:val="00141386"/>
    <w:rsid w:val="0024277E"/>
    <w:rsid w:val="00261F45"/>
    <w:rsid w:val="00301E89"/>
    <w:rsid w:val="0034139D"/>
    <w:rsid w:val="003650E8"/>
    <w:rsid w:val="00427E3F"/>
    <w:rsid w:val="00462FDF"/>
    <w:rsid w:val="004856E6"/>
    <w:rsid w:val="004A5CA9"/>
    <w:rsid w:val="004E2740"/>
    <w:rsid w:val="00573C33"/>
    <w:rsid w:val="00592E87"/>
    <w:rsid w:val="005F6A86"/>
    <w:rsid w:val="006574FB"/>
    <w:rsid w:val="00657F58"/>
    <w:rsid w:val="006604DD"/>
    <w:rsid w:val="0069038E"/>
    <w:rsid w:val="006951CB"/>
    <w:rsid w:val="006F42A0"/>
    <w:rsid w:val="0072109B"/>
    <w:rsid w:val="0075045E"/>
    <w:rsid w:val="007717C4"/>
    <w:rsid w:val="007D1D84"/>
    <w:rsid w:val="007D4FC2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C06881"/>
    <w:rsid w:val="00C46F3D"/>
    <w:rsid w:val="00C803D9"/>
    <w:rsid w:val="00D34A2C"/>
    <w:rsid w:val="00E213F3"/>
    <w:rsid w:val="00E86297"/>
    <w:rsid w:val="00EC1AE8"/>
    <w:rsid w:val="00F559F6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5</cp:revision>
  <dcterms:created xsi:type="dcterms:W3CDTF">2024-04-04T10:50:00Z</dcterms:created>
  <dcterms:modified xsi:type="dcterms:W3CDTF">2024-04-04T13:30:00Z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